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71DC0" w14:textId="6A6D08FB"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</w:t>
      </w:r>
      <w:r w:rsidR="001F6982">
        <w:rPr>
          <w:rFonts w:ascii="Times New Roman" w:hAnsi="Times New Roman" w:cs="Times New Roman"/>
          <w:sz w:val="36"/>
          <w:szCs w:val="36"/>
        </w:rPr>
        <w:t>Коррекционное занятие</w:t>
      </w:r>
      <w:r w:rsidRPr="00486A27">
        <w:rPr>
          <w:rFonts w:ascii="Times New Roman" w:hAnsi="Times New Roman" w:cs="Times New Roman"/>
          <w:sz w:val="36"/>
          <w:szCs w:val="36"/>
        </w:rPr>
        <w:t xml:space="preserve">», </w:t>
      </w:r>
      <w:r w:rsidR="001F6982">
        <w:rPr>
          <w:rFonts w:ascii="Times New Roman" w:hAnsi="Times New Roman" w:cs="Times New Roman"/>
          <w:sz w:val="36"/>
          <w:szCs w:val="36"/>
        </w:rPr>
        <w:t>4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класс, </w:t>
      </w:r>
      <w:r w:rsidR="001F6982">
        <w:rPr>
          <w:rFonts w:ascii="Times New Roman" w:hAnsi="Times New Roman" w:cs="Times New Roman"/>
          <w:sz w:val="36"/>
          <w:szCs w:val="36"/>
        </w:rPr>
        <w:t>5</w:t>
      </w:r>
      <w:r w:rsidRPr="00486A27">
        <w:rPr>
          <w:rFonts w:ascii="Times New Roman" w:hAnsi="Times New Roman" w:cs="Times New Roman"/>
          <w:sz w:val="36"/>
          <w:szCs w:val="36"/>
        </w:rPr>
        <w:t xml:space="preserve">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4472"/>
      </w:tblGrid>
      <w:tr w:rsidR="009106CB" w:rsidRPr="00486A27" w14:paraId="4E8EB97D" w14:textId="77777777" w:rsidTr="001D531F">
        <w:tc>
          <w:tcPr>
            <w:tcW w:w="817" w:type="dxa"/>
          </w:tcPr>
          <w:p w14:paraId="6AED0CDD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№ п.п.</w:t>
            </w:r>
          </w:p>
        </w:tc>
        <w:tc>
          <w:tcPr>
            <w:tcW w:w="2410" w:type="dxa"/>
          </w:tcPr>
          <w:p w14:paraId="23136A61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693" w:type="dxa"/>
          </w:tcPr>
          <w:p w14:paraId="3AE4DAE3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4394" w:type="dxa"/>
          </w:tcPr>
          <w:p w14:paraId="78AE1386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14:paraId="492FEC72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14:paraId="61150ECF" w14:textId="77777777" w:rsidTr="001D531F">
        <w:tc>
          <w:tcPr>
            <w:tcW w:w="817" w:type="dxa"/>
          </w:tcPr>
          <w:p w14:paraId="546ED5B6" w14:textId="3F381E3F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3B099723" w14:textId="364CAC98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693" w:type="dxa"/>
          </w:tcPr>
          <w:p w14:paraId="79F7E264" w14:textId="473F9E0A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4394" w:type="dxa"/>
          </w:tcPr>
          <w:p w14:paraId="35B51DE0" w14:textId="5DABCCCE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0047E47C" w14:textId="403A0C8B" w:rsidR="009106CB" w:rsidRPr="00486A27" w:rsidRDefault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t>нет</w:t>
            </w:r>
          </w:p>
        </w:tc>
      </w:tr>
      <w:tr w:rsidR="001F6982" w:rsidRPr="00486A27" w14:paraId="2512BE71" w14:textId="77777777" w:rsidTr="001D531F">
        <w:tc>
          <w:tcPr>
            <w:tcW w:w="817" w:type="dxa"/>
          </w:tcPr>
          <w:p w14:paraId="21E41D7E" w14:textId="5B20B81C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474C3BFF" w14:textId="104E0C1C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52A67B94" w14:textId="405A4128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57DFC3B7" w14:textId="61826E7A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3E643359" w14:textId="63D51B14" w:rsidR="001F6982" w:rsidRDefault="001F6982" w:rsidP="001F6982">
            <w:r>
              <w:t>нет</w:t>
            </w:r>
          </w:p>
        </w:tc>
      </w:tr>
      <w:tr w:rsidR="001F6982" w:rsidRPr="00486A27" w14:paraId="0B4CC638" w14:textId="77777777" w:rsidTr="001D531F">
        <w:tc>
          <w:tcPr>
            <w:tcW w:w="817" w:type="dxa"/>
          </w:tcPr>
          <w:p w14:paraId="0ED5EB05" w14:textId="4337DD36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3FA5E300" w14:textId="0D4EA6E8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5A025C14" w14:textId="6279CF40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27934661" w14:textId="7610ABBB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57FFCC48" w14:textId="78990AD5" w:rsidR="001F6982" w:rsidRDefault="001F6982" w:rsidP="001F6982">
            <w:r>
              <w:t>нет</w:t>
            </w:r>
          </w:p>
        </w:tc>
      </w:tr>
      <w:tr w:rsidR="001F6982" w:rsidRPr="00486A27" w14:paraId="7260E82A" w14:textId="77777777" w:rsidTr="001D531F">
        <w:tc>
          <w:tcPr>
            <w:tcW w:w="817" w:type="dxa"/>
          </w:tcPr>
          <w:p w14:paraId="0A649E59" w14:textId="512E47A5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511B7667" w14:textId="4007DFFA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259A1E7E" w14:textId="480F5CCE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24908FC8" w14:textId="106835FD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58E8B47C" w14:textId="08EBD4A6" w:rsidR="001F6982" w:rsidRDefault="001F6982" w:rsidP="001F6982">
            <w:r>
              <w:t>нет</w:t>
            </w:r>
          </w:p>
        </w:tc>
      </w:tr>
      <w:tr w:rsidR="001F6982" w:rsidRPr="00486A27" w14:paraId="500A6F87" w14:textId="77777777" w:rsidTr="001D531F">
        <w:tc>
          <w:tcPr>
            <w:tcW w:w="817" w:type="dxa"/>
          </w:tcPr>
          <w:p w14:paraId="3966282B" w14:textId="777F5569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1F1FC899" w14:textId="0E77076C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693" w:type="dxa"/>
          </w:tcPr>
          <w:p w14:paraId="215F5A4B" w14:textId="555079D1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4394" w:type="dxa"/>
          </w:tcPr>
          <w:p w14:paraId="6217B860" w14:textId="0B5E312D" w:rsidR="001F6982" w:rsidRDefault="001F6982" w:rsidP="001F6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Коррекционное занятие</w:t>
            </w:r>
          </w:p>
        </w:tc>
        <w:tc>
          <w:tcPr>
            <w:tcW w:w="4472" w:type="dxa"/>
          </w:tcPr>
          <w:p w14:paraId="43091F81" w14:textId="3791548E" w:rsidR="001F6982" w:rsidRDefault="001F6982" w:rsidP="001F6982">
            <w:r>
              <w:t>нет</w:t>
            </w:r>
          </w:p>
        </w:tc>
      </w:tr>
    </w:tbl>
    <w:p w14:paraId="7FE60A04" w14:textId="77777777"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CB"/>
    <w:rsid w:val="001D531F"/>
    <w:rsid w:val="001F6982"/>
    <w:rsid w:val="00486A27"/>
    <w:rsid w:val="006E3136"/>
    <w:rsid w:val="009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0C6F"/>
  <w15:docId w15:val="{5DC13245-B041-4750-8E86-6F601D1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</cp:revision>
  <dcterms:created xsi:type="dcterms:W3CDTF">2020-11-09T05:11:00Z</dcterms:created>
  <dcterms:modified xsi:type="dcterms:W3CDTF">2020-11-09T15:25:00Z</dcterms:modified>
</cp:coreProperties>
</file>