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CF0582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CF0582">
        <w:rPr>
          <w:b/>
        </w:rPr>
        <w:t xml:space="preserve"> </w:t>
      </w:r>
      <w:proofErr w:type="spellStart"/>
      <w:r w:rsidR="00CF0582">
        <w:rPr>
          <w:b/>
        </w:rPr>
        <w:t>______</w:t>
      </w:r>
      <w:r w:rsidR="00CF0582">
        <w:rPr>
          <w:b/>
          <w:u w:val="single"/>
        </w:rPr>
        <w:t>физика</w:t>
      </w:r>
      <w:proofErr w:type="spellEnd"/>
      <w:r w:rsidR="00CF0582">
        <w:rPr>
          <w:b/>
          <w:u w:val="single"/>
        </w:rPr>
        <w:t xml:space="preserve"> 8 класс</w:t>
      </w:r>
    </w:p>
    <w:p w:rsidR="00AC6DF7" w:rsidRPr="00CF0582" w:rsidRDefault="00CF0582">
      <w:pPr>
        <w:rPr>
          <w:b/>
          <w:u w:val="single"/>
        </w:rPr>
      </w:pPr>
      <w:r>
        <w:rPr>
          <w:b/>
        </w:rPr>
        <w:t>Количество часов в неделю: __</w:t>
      </w:r>
      <w:r w:rsidRPr="00CF0582">
        <w:rPr>
          <w:b/>
          <w:u w:val="single"/>
        </w:rPr>
        <w:t>2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1985"/>
        <w:gridCol w:w="3118"/>
        <w:gridCol w:w="2126"/>
        <w:gridCol w:w="2127"/>
        <w:gridCol w:w="1417"/>
        <w:gridCol w:w="1418"/>
      </w:tblGrid>
      <w:tr w:rsidR="003615CF" w:rsidRPr="000F3FD7" w:rsidTr="0058704B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31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12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58704B">
        <w:tc>
          <w:tcPr>
            <w:tcW w:w="425" w:type="dxa"/>
          </w:tcPr>
          <w:p w:rsidR="00B4077C" w:rsidRPr="00CF0582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CF058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CF0582" w:rsidRDefault="00CF0582" w:rsidP="00CF0582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Испарение. Насыщенный и ненасыщенный пар. Конденсация. Поглощение энергии при испарении жидкости и выделение ее при конденсации пара</w:t>
            </w:r>
          </w:p>
        </w:tc>
        <w:tc>
          <w:tcPr>
            <w:tcW w:w="1417" w:type="dxa"/>
          </w:tcPr>
          <w:p w:rsidR="00B4077C" w:rsidRPr="00CF0582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582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CF0582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B4077C" w:rsidRPr="00CF0582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CF0582">
              <w:rPr>
                <w:sz w:val="24"/>
                <w:szCs w:val="24"/>
              </w:rPr>
              <w:t xml:space="preserve">Изучить </w:t>
            </w:r>
            <w:r w:rsidRPr="00CF0582">
              <w:t xml:space="preserve">§ </w:t>
            </w:r>
            <w:r w:rsidR="00CF0582">
              <w:t>16,17</w:t>
            </w:r>
          </w:p>
        </w:tc>
        <w:tc>
          <w:tcPr>
            <w:tcW w:w="3118" w:type="dxa"/>
          </w:tcPr>
          <w:p w:rsidR="00B4077C" w:rsidRDefault="00CF0582" w:rsidP="00CF0582">
            <w:pPr>
              <w:pStyle w:val="a3"/>
              <w:jc w:val="both"/>
            </w:pPr>
            <w:hyperlink r:id="rId4" w:history="1">
              <w:r w:rsidRPr="004D5188">
                <w:rPr>
                  <w:rStyle w:val="a5"/>
                  <w:lang w:val="en-US"/>
                </w:rPr>
                <w:t>https://www.youtube.com/watch?reload=9&amp;v=7cIieNpVyHY</w:t>
              </w:r>
            </w:hyperlink>
          </w:p>
          <w:p w:rsidR="00CF0582" w:rsidRDefault="00CF0582" w:rsidP="00CF0582">
            <w:pPr>
              <w:pStyle w:val="a3"/>
              <w:jc w:val="both"/>
            </w:pPr>
          </w:p>
          <w:p w:rsidR="00CF0582" w:rsidRPr="00CF0582" w:rsidRDefault="00CF0582" w:rsidP="00CF0582">
            <w:pPr>
              <w:pStyle w:val="a3"/>
              <w:jc w:val="both"/>
            </w:pPr>
          </w:p>
          <w:p w:rsidR="00CF0582" w:rsidRPr="00CF0582" w:rsidRDefault="00CF0582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4077C" w:rsidRPr="0058704B" w:rsidRDefault="0058704B" w:rsidP="0058704B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конспект</w:t>
            </w:r>
            <w:r w:rsidRPr="005870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 w:rsidRPr="0058704B">
              <w:rPr>
                <w:sz w:val="20"/>
                <w:szCs w:val="20"/>
                <w:lang w:val="en-US"/>
              </w:rPr>
              <w:t xml:space="preserve"> §16 (</w:t>
            </w:r>
            <w:r>
              <w:rPr>
                <w:sz w:val="20"/>
                <w:szCs w:val="20"/>
              </w:rPr>
              <w:t>в</w:t>
            </w:r>
            <w:r w:rsidRPr="005870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помощь</w:t>
            </w:r>
            <w:r w:rsidRPr="0058704B">
              <w:rPr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4D5188">
                <w:rPr>
                  <w:rStyle w:val="a5"/>
                  <w:sz w:val="20"/>
                  <w:szCs w:val="20"/>
                  <w:lang w:val="en-US"/>
                </w:rPr>
                <w:t>https://edu.gospmr.org/mod/page/view.php?id=2791&amp;section=1</w:t>
              </w:r>
            </w:hyperlink>
            <w:r w:rsidRPr="0058704B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127" w:type="dxa"/>
          </w:tcPr>
          <w:p w:rsidR="00B4077C" w:rsidRDefault="0058704B" w:rsidP="0058704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</w:t>
            </w:r>
          </w:p>
          <w:p w:rsidR="0058704B" w:rsidRDefault="0058704B" w:rsidP="0058704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СР-16: 1,2,3</w:t>
            </w:r>
          </w:p>
          <w:p w:rsidR="0058704B" w:rsidRPr="0058704B" w:rsidRDefault="0058704B" w:rsidP="0058704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СР-17:1,2,3</w:t>
            </w:r>
          </w:p>
        </w:tc>
        <w:tc>
          <w:tcPr>
            <w:tcW w:w="1417" w:type="dxa"/>
          </w:tcPr>
          <w:p w:rsidR="00B4077C" w:rsidRPr="00CF0582" w:rsidRDefault="0058704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E703EF" w:rsidRPr="00CF0582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CF0582" w:rsidRDefault="0058704B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  <w:r w:rsidR="00E703EF" w:rsidRPr="00CF0582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58704B">
        <w:tc>
          <w:tcPr>
            <w:tcW w:w="425" w:type="dxa"/>
          </w:tcPr>
          <w:p w:rsidR="00B4077C" w:rsidRPr="00CF0582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CF0582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CF0582" w:rsidRDefault="00CF0582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Кипение. Удельная теплота парообразования и конденсации.</w:t>
            </w:r>
          </w:p>
        </w:tc>
        <w:tc>
          <w:tcPr>
            <w:tcW w:w="1417" w:type="dxa"/>
          </w:tcPr>
          <w:p w:rsidR="00B4077C" w:rsidRPr="00CF0582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CF0582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582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CF0582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B4077C" w:rsidRPr="00CF0582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CF0582">
              <w:rPr>
                <w:sz w:val="24"/>
                <w:szCs w:val="24"/>
              </w:rPr>
              <w:t xml:space="preserve">изучить </w:t>
            </w:r>
            <w:r w:rsidRPr="00CF0582">
              <w:t xml:space="preserve">§ </w:t>
            </w:r>
            <w:r w:rsidR="00CF0582">
              <w:t>18</w:t>
            </w:r>
          </w:p>
        </w:tc>
        <w:tc>
          <w:tcPr>
            <w:tcW w:w="3118" w:type="dxa"/>
          </w:tcPr>
          <w:p w:rsidR="00B4077C" w:rsidRPr="0058704B" w:rsidRDefault="0058704B" w:rsidP="0058704B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Pr="004D5188">
                <w:rPr>
                  <w:rStyle w:val="a5"/>
                  <w:sz w:val="22"/>
                  <w:szCs w:val="22"/>
                  <w:lang w:val="en-US"/>
                </w:rPr>
                <w:t>https://resh.edu.ru/subject/lesson/2985/main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4077C" w:rsidRPr="0058704B" w:rsidRDefault="0058704B" w:rsidP="0058704B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Pr="004D5188">
                <w:rPr>
                  <w:rStyle w:val="a5"/>
                  <w:sz w:val="20"/>
                  <w:szCs w:val="20"/>
                  <w:lang w:val="en-US"/>
                </w:rPr>
                <w:t>https://resh.edu.ru/subject/lesson/2985/train/#207075</w:t>
              </w:r>
            </w:hyperlink>
            <w:r w:rsidRPr="0058704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:rsidR="00B4077C" w:rsidRPr="0058704B" w:rsidRDefault="0058704B" w:rsidP="0058704B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СР-18:1,2,3</w:t>
            </w:r>
          </w:p>
        </w:tc>
        <w:tc>
          <w:tcPr>
            <w:tcW w:w="1417" w:type="dxa"/>
          </w:tcPr>
          <w:p w:rsidR="00B4077C" w:rsidRPr="00CF0582" w:rsidRDefault="0058704B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CF0582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CF0582" w:rsidRDefault="0058704B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  <w:r w:rsidR="00E703EF" w:rsidRPr="00CF0582">
              <w:rPr>
                <w:sz w:val="24"/>
                <w:szCs w:val="24"/>
              </w:rPr>
              <w:t>.2020</w:t>
            </w:r>
          </w:p>
        </w:tc>
      </w:tr>
    </w:tbl>
    <w:p w:rsidR="00150276" w:rsidRPr="0083618C" w:rsidRDefault="00150276" w:rsidP="00CF0582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2C5BCB"/>
    <w:rsid w:val="00313D0C"/>
    <w:rsid w:val="003615CF"/>
    <w:rsid w:val="0058704B"/>
    <w:rsid w:val="007E1EC0"/>
    <w:rsid w:val="0083618C"/>
    <w:rsid w:val="008F1202"/>
    <w:rsid w:val="009F378A"/>
    <w:rsid w:val="00AC6DF7"/>
    <w:rsid w:val="00AE7D30"/>
    <w:rsid w:val="00B4077C"/>
    <w:rsid w:val="00C233F9"/>
    <w:rsid w:val="00CF0582"/>
    <w:rsid w:val="00E7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05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985/train/#2070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985/main" TargetMode="External"/><Relationship Id="rId5" Type="http://schemas.openxmlformats.org/officeDocument/2006/relationships/hyperlink" Target="https://edu.gospmr.org/mod/page/view.php?id=2791&amp;section=1" TargetMode="External"/><Relationship Id="rId4" Type="http://schemas.openxmlformats.org/officeDocument/2006/relationships/hyperlink" Target="https://www.youtube.com/watch?reload=9&amp;v=7cIieNpVyH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2020-11-06T15:32:00Z</dcterms:modified>
</cp:coreProperties>
</file>