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DF0" w:rsidRPr="00AC6DF7" w:rsidRDefault="00723DF0" w:rsidP="00723DF0">
      <w:pPr>
        <w:rPr>
          <w:b/>
        </w:rPr>
      </w:pPr>
      <w:r w:rsidRPr="00AC6DF7">
        <w:rPr>
          <w:b/>
        </w:rPr>
        <w:t xml:space="preserve">ПРЕДМЕТ: </w:t>
      </w:r>
      <w:r>
        <w:rPr>
          <w:b/>
        </w:rPr>
        <w:t xml:space="preserve"> _____русский язык _</w:t>
      </w:r>
      <w:proofErr w:type="gramStart"/>
      <w:r>
        <w:rPr>
          <w:b/>
        </w:rPr>
        <w:t xml:space="preserve">( </w:t>
      </w:r>
      <w:proofErr w:type="gramEnd"/>
      <w:r>
        <w:rPr>
          <w:b/>
        </w:rPr>
        <w:t>8 класс)</w:t>
      </w:r>
    </w:p>
    <w:p w:rsidR="00723DF0" w:rsidRPr="00AC6DF7" w:rsidRDefault="00723DF0" w:rsidP="00723DF0">
      <w:pPr>
        <w:pBdr>
          <w:bottom w:val="single" w:sz="4" w:space="1" w:color="auto"/>
        </w:pBdr>
        <w:rPr>
          <w:b/>
        </w:rPr>
      </w:pPr>
      <w:r>
        <w:rPr>
          <w:b/>
        </w:rPr>
        <w:t>Количество часов в неделю: ___3_</w:t>
      </w:r>
    </w:p>
    <w:tbl>
      <w:tblPr>
        <w:tblStyle w:val="a4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0"/>
        <w:gridCol w:w="2132"/>
        <w:gridCol w:w="1136"/>
        <w:gridCol w:w="2972"/>
        <w:gridCol w:w="2133"/>
        <w:gridCol w:w="1840"/>
        <w:gridCol w:w="2409"/>
        <w:gridCol w:w="1416"/>
        <w:gridCol w:w="1419"/>
      </w:tblGrid>
      <w:tr w:rsidR="00723DF0" w:rsidRPr="000F3FD7" w:rsidTr="00BD7C9F">
        <w:trPr>
          <w:trHeight w:val="944"/>
        </w:trPr>
        <w:tc>
          <w:tcPr>
            <w:tcW w:w="420" w:type="dxa"/>
          </w:tcPr>
          <w:p w:rsidR="00723DF0" w:rsidRPr="000F3FD7" w:rsidRDefault="00723DF0" w:rsidP="00BD7C9F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132" w:type="dxa"/>
          </w:tcPr>
          <w:p w:rsidR="00723DF0" w:rsidRPr="000F3FD7" w:rsidRDefault="00723DF0" w:rsidP="00BD7C9F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136" w:type="dxa"/>
          </w:tcPr>
          <w:p w:rsidR="00723DF0" w:rsidRPr="000F3FD7" w:rsidRDefault="00723DF0" w:rsidP="00BD7C9F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2972" w:type="dxa"/>
          </w:tcPr>
          <w:p w:rsidR="00723DF0" w:rsidRPr="000F3FD7" w:rsidRDefault="00723DF0" w:rsidP="00BD7C9F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2133" w:type="dxa"/>
          </w:tcPr>
          <w:p w:rsidR="00723DF0" w:rsidRPr="000F3FD7" w:rsidRDefault="00723DF0" w:rsidP="00BD7C9F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Первичное закрепление</w:t>
            </w:r>
          </w:p>
        </w:tc>
        <w:tc>
          <w:tcPr>
            <w:tcW w:w="1840" w:type="dxa"/>
          </w:tcPr>
          <w:p w:rsidR="00723DF0" w:rsidRPr="000F3FD7" w:rsidRDefault="00723DF0" w:rsidP="00BD7C9F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Закрепление</w:t>
            </w:r>
          </w:p>
        </w:tc>
        <w:tc>
          <w:tcPr>
            <w:tcW w:w="2409" w:type="dxa"/>
          </w:tcPr>
          <w:p w:rsidR="00723DF0" w:rsidRPr="000F3FD7" w:rsidRDefault="00723DF0" w:rsidP="00BD7C9F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Проверка знаний</w:t>
            </w:r>
          </w:p>
        </w:tc>
        <w:tc>
          <w:tcPr>
            <w:tcW w:w="1416" w:type="dxa"/>
          </w:tcPr>
          <w:p w:rsidR="00723DF0" w:rsidRPr="000F3FD7" w:rsidRDefault="00723DF0" w:rsidP="00BD7C9F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Планируемая дата</w:t>
            </w:r>
          </w:p>
        </w:tc>
        <w:tc>
          <w:tcPr>
            <w:tcW w:w="1419" w:type="dxa"/>
          </w:tcPr>
          <w:p w:rsidR="00723DF0" w:rsidRPr="000F3FD7" w:rsidRDefault="00723DF0" w:rsidP="00BD7C9F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Фактическая дата</w:t>
            </w:r>
          </w:p>
        </w:tc>
      </w:tr>
      <w:tr w:rsidR="00723DF0" w:rsidRPr="00370C38" w:rsidTr="00BD7C9F">
        <w:trPr>
          <w:trHeight w:val="1553"/>
        </w:trPr>
        <w:tc>
          <w:tcPr>
            <w:tcW w:w="420" w:type="dxa"/>
          </w:tcPr>
          <w:p w:rsidR="00723DF0" w:rsidRPr="006377EE" w:rsidRDefault="00723DF0" w:rsidP="00BD7C9F">
            <w:pPr>
              <w:pStyle w:val="a3"/>
              <w:jc w:val="center"/>
              <w:rPr>
                <w:color w:val="000000" w:themeColor="text1"/>
                <w:sz w:val="24"/>
                <w:szCs w:val="24"/>
              </w:rPr>
            </w:pPr>
            <w:r w:rsidRPr="006377EE">
              <w:rPr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2132" w:type="dxa"/>
          </w:tcPr>
          <w:p w:rsidR="00723DF0" w:rsidRPr="006377EE" w:rsidRDefault="00723DF0" w:rsidP="00BD7C9F">
            <w:pPr>
              <w:pStyle w:val="a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Составное именное сказуемое.     Тире между подлежащим и сказуемым.</w:t>
            </w:r>
          </w:p>
        </w:tc>
        <w:tc>
          <w:tcPr>
            <w:tcW w:w="1136" w:type="dxa"/>
          </w:tcPr>
          <w:p w:rsidR="00723DF0" w:rsidRPr="0083618C" w:rsidRDefault="00723DF0" w:rsidP="00BD7C9F">
            <w:pPr>
              <w:pStyle w:val="a3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РЭШ </w:t>
            </w:r>
          </w:p>
        </w:tc>
        <w:tc>
          <w:tcPr>
            <w:tcW w:w="2972" w:type="dxa"/>
          </w:tcPr>
          <w:p w:rsidR="00723DF0" w:rsidRPr="00723DF0" w:rsidRDefault="00723DF0" w:rsidP="00BD7C9F">
            <w:pPr>
              <w:pStyle w:val="a3"/>
              <w:jc w:val="center"/>
            </w:pPr>
            <w:hyperlink r:id="rId5" w:history="1">
              <w:r w:rsidRPr="00085C62">
                <w:rPr>
                  <w:color w:val="0000FF"/>
                  <w:u w:val="single"/>
                  <w:lang w:val="en-US"/>
                </w:rPr>
                <w:t>https</w:t>
              </w:r>
              <w:r w:rsidRPr="00723DF0">
                <w:rPr>
                  <w:color w:val="0000FF"/>
                  <w:u w:val="single"/>
                </w:rPr>
                <w:t>://</w:t>
              </w:r>
              <w:r w:rsidRPr="00085C62">
                <w:rPr>
                  <w:color w:val="0000FF"/>
                  <w:u w:val="single"/>
                  <w:lang w:val="en-US"/>
                </w:rPr>
                <w:t>resh</w:t>
              </w:r>
              <w:r w:rsidRPr="00723DF0">
                <w:rPr>
                  <w:color w:val="0000FF"/>
                  <w:u w:val="single"/>
                </w:rPr>
                <w:t>.</w:t>
              </w:r>
              <w:r w:rsidRPr="00085C62">
                <w:rPr>
                  <w:color w:val="0000FF"/>
                  <w:u w:val="single"/>
                  <w:lang w:val="en-US"/>
                </w:rPr>
                <w:t>edu</w:t>
              </w:r>
              <w:r w:rsidRPr="00723DF0">
                <w:rPr>
                  <w:color w:val="0000FF"/>
                  <w:u w:val="single"/>
                </w:rPr>
                <w:t>.</w:t>
              </w:r>
              <w:r w:rsidRPr="00085C62">
                <w:rPr>
                  <w:color w:val="0000FF"/>
                  <w:u w:val="single"/>
                  <w:lang w:val="en-US"/>
                </w:rPr>
                <w:t>ru</w:t>
              </w:r>
              <w:r w:rsidRPr="00723DF0">
                <w:rPr>
                  <w:color w:val="0000FF"/>
                  <w:u w:val="single"/>
                </w:rPr>
                <w:t>/</w:t>
              </w:r>
              <w:r w:rsidRPr="00085C62">
                <w:rPr>
                  <w:color w:val="0000FF"/>
                  <w:u w:val="single"/>
                  <w:lang w:val="en-US"/>
                </w:rPr>
                <w:t>subject</w:t>
              </w:r>
              <w:r w:rsidRPr="00723DF0">
                <w:rPr>
                  <w:color w:val="0000FF"/>
                  <w:u w:val="single"/>
                </w:rPr>
                <w:t>/</w:t>
              </w:r>
              <w:r w:rsidRPr="00085C62">
                <w:rPr>
                  <w:color w:val="0000FF"/>
                  <w:u w:val="single"/>
                  <w:lang w:val="en-US"/>
                </w:rPr>
                <w:t>lesson</w:t>
              </w:r>
              <w:r w:rsidRPr="00723DF0">
                <w:rPr>
                  <w:color w:val="0000FF"/>
                  <w:u w:val="single"/>
                </w:rPr>
                <w:t>/2254/</w:t>
              </w:r>
              <w:r w:rsidRPr="00085C62">
                <w:rPr>
                  <w:color w:val="0000FF"/>
                  <w:u w:val="single"/>
                  <w:lang w:val="en-US"/>
                </w:rPr>
                <w:t>main</w:t>
              </w:r>
              <w:r w:rsidRPr="00723DF0">
                <w:rPr>
                  <w:color w:val="0000FF"/>
                  <w:u w:val="single"/>
                </w:rPr>
                <w:t>/</w:t>
              </w:r>
            </w:hyperlink>
            <w:r w:rsidRPr="00723DF0">
              <w:t xml:space="preserve"> </w:t>
            </w:r>
          </w:p>
          <w:p w:rsidR="00723DF0" w:rsidRPr="00DF63C5" w:rsidRDefault="00723DF0" w:rsidP="00BD7C9F">
            <w:pPr>
              <w:pStyle w:val="a3"/>
              <w:jc w:val="center"/>
              <w:rPr>
                <w:color w:val="000000" w:themeColor="text1"/>
                <w:sz w:val="24"/>
                <w:szCs w:val="24"/>
              </w:rPr>
            </w:pPr>
            <w:r>
              <w:t>параграф 22</w:t>
            </w:r>
          </w:p>
        </w:tc>
        <w:tc>
          <w:tcPr>
            <w:tcW w:w="2133" w:type="dxa"/>
          </w:tcPr>
          <w:p w:rsidR="00723DF0" w:rsidRDefault="00723DF0" w:rsidP="00BD7C9F">
            <w:pPr>
              <w:pStyle w:val="a3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упр.110</w:t>
            </w:r>
          </w:p>
          <w:p w:rsidR="00723DF0" w:rsidRDefault="00723DF0" w:rsidP="00BD7C9F"/>
          <w:p w:rsidR="00723DF0" w:rsidRDefault="00723DF0" w:rsidP="00BD7C9F"/>
          <w:p w:rsidR="00723DF0" w:rsidRPr="00DF63C5" w:rsidRDefault="00723DF0" w:rsidP="00BD7C9F">
            <w:r>
              <w:t>упр.115</w:t>
            </w:r>
          </w:p>
        </w:tc>
        <w:tc>
          <w:tcPr>
            <w:tcW w:w="1840" w:type="dxa"/>
          </w:tcPr>
          <w:p w:rsidR="00723DF0" w:rsidRPr="00DF63C5" w:rsidRDefault="00723DF0" w:rsidP="00BD7C9F">
            <w:pPr>
              <w:pStyle w:val="a3"/>
              <w:jc w:val="center"/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color w:val="FF0000"/>
                <w:sz w:val="20"/>
                <w:szCs w:val="20"/>
              </w:rPr>
              <w:t>параграф 33, схема</w:t>
            </w:r>
            <w:r w:rsidRPr="00DF63C5">
              <w:rPr>
                <w:color w:val="FF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409" w:type="dxa"/>
          </w:tcPr>
          <w:p w:rsidR="00723DF0" w:rsidRPr="00085C62" w:rsidRDefault="00723DF0" w:rsidP="00BD7C9F">
            <w:pPr>
              <w:pStyle w:val="a3"/>
              <w:jc w:val="center"/>
              <w:rPr>
                <w:color w:val="FF0000"/>
                <w:sz w:val="24"/>
                <w:szCs w:val="24"/>
                <w:lang w:val="en-US"/>
              </w:rPr>
            </w:pPr>
            <w:hyperlink r:id="rId6" w:anchor="198507" w:history="1">
              <w:r w:rsidRPr="00085C62">
                <w:rPr>
                  <w:color w:val="0000FF"/>
                  <w:u w:val="single"/>
                  <w:lang w:val="en-US"/>
                </w:rPr>
                <w:t>https://resh.edu.ru/subject/lesson/2254/train/#198507</w:t>
              </w:r>
            </w:hyperlink>
            <w:r w:rsidRPr="00085C62">
              <w:rPr>
                <w:color w:val="FF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16" w:type="dxa"/>
          </w:tcPr>
          <w:p w:rsidR="00723DF0" w:rsidRPr="00987AA9" w:rsidRDefault="00723DF0" w:rsidP="00BD7C9F">
            <w:pPr>
              <w:pStyle w:val="a3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987AA9">
              <w:rPr>
                <w:color w:val="1D1B11" w:themeColor="background2" w:themeShade="1A"/>
                <w:sz w:val="24"/>
                <w:szCs w:val="24"/>
              </w:rPr>
              <w:t>09.</w:t>
            </w:r>
            <w:r>
              <w:rPr>
                <w:color w:val="1D1B11" w:themeColor="background2" w:themeShade="1A"/>
                <w:sz w:val="24"/>
                <w:szCs w:val="24"/>
              </w:rPr>
              <w:t>11</w:t>
            </w:r>
            <w:r w:rsidRPr="00987AA9">
              <w:rPr>
                <w:color w:val="1D1B11" w:themeColor="background2" w:themeShade="1A"/>
                <w:sz w:val="24"/>
                <w:szCs w:val="24"/>
              </w:rPr>
              <w:t>.2020</w:t>
            </w:r>
          </w:p>
        </w:tc>
        <w:tc>
          <w:tcPr>
            <w:tcW w:w="1419" w:type="dxa"/>
          </w:tcPr>
          <w:p w:rsidR="00723DF0" w:rsidRPr="00085C62" w:rsidRDefault="00723DF0" w:rsidP="00BD7C9F">
            <w:pPr>
              <w:pStyle w:val="a3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987AA9">
              <w:rPr>
                <w:color w:val="1D1B11" w:themeColor="background2" w:themeShade="1A"/>
                <w:sz w:val="24"/>
                <w:szCs w:val="24"/>
              </w:rPr>
              <w:t>09.</w:t>
            </w:r>
            <w:r>
              <w:rPr>
                <w:color w:val="1D1B11" w:themeColor="background2" w:themeShade="1A"/>
                <w:sz w:val="24"/>
                <w:szCs w:val="24"/>
              </w:rPr>
              <w:t>11</w:t>
            </w:r>
            <w:r w:rsidRPr="00987AA9">
              <w:rPr>
                <w:color w:val="1D1B11" w:themeColor="background2" w:themeShade="1A"/>
                <w:sz w:val="24"/>
                <w:szCs w:val="24"/>
              </w:rPr>
              <w:t>.202</w:t>
            </w:r>
            <w:r w:rsidRPr="00085C62">
              <w:rPr>
                <w:color w:val="1D1B11" w:themeColor="background2" w:themeShade="1A"/>
                <w:sz w:val="24"/>
                <w:szCs w:val="24"/>
              </w:rPr>
              <w:t>0</w:t>
            </w:r>
          </w:p>
        </w:tc>
      </w:tr>
      <w:tr w:rsidR="00723DF0" w:rsidRPr="00B4077C" w:rsidTr="00BD7C9F">
        <w:tc>
          <w:tcPr>
            <w:tcW w:w="420" w:type="dxa"/>
          </w:tcPr>
          <w:p w:rsidR="00723DF0" w:rsidRPr="00085C62" w:rsidRDefault="00723DF0" w:rsidP="00BD7C9F">
            <w:pPr>
              <w:pStyle w:val="a3"/>
              <w:jc w:val="center"/>
              <w:rPr>
                <w:sz w:val="24"/>
                <w:szCs w:val="24"/>
              </w:rPr>
            </w:pPr>
            <w:r w:rsidRPr="00085C62">
              <w:rPr>
                <w:sz w:val="24"/>
                <w:szCs w:val="24"/>
              </w:rPr>
              <w:t xml:space="preserve"> 2</w:t>
            </w:r>
          </w:p>
        </w:tc>
        <w:tc>
          <w:tcPr>
            <w:tcW w:w="2132" w:type="dxa"/>
          </w:tcPr>
          <w:p w:rsidR="00723DF0" w:rsidRPr="00370C38" w:rsidRDefault="00723DF0" w:rsidP="00BD7C9F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370C38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Контрольная работа по теме «Главные члены предложения»</w:t>
            </w:r>
          </w:p>
        </w:tc>
        <w:tc>
          <w:tcPr>
            <w:tcW w:w="1136" w:type="dxa"/>
          </w:tcPr>
          <w:p w:rsidR="00723DF0" w:rsidRPr="00370C38" w:rsidRDefault="00723DF0" w:rsidP="00BD7C9F">
            <w:pPr>
              <w:pStyle w:val="a3"/>
              <w:jc w:val="center"/>
              <w:rPr>
                <w:color w:val="FF0000"/>
                <w:sz w:val="24"/>
                <w:szCs w:val="24"/>
              </w:rPr>
            </w:pPr>
          </w:p>
          <w:p w:rsidR="00723DF0" w:rsidRPr="00370C38" w:rsidRDefault="00723DF0" w:rsidP="00BD7C9F">
            <w:pPr>
              <w:pStyle w:val="a3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972" w:type="dxa"/>
          </w:tcPr>
          <w:p w:rsidR="00723DF0" w:rsidRPr="00085C62" w:rsidRDefault="00723DF0" w:rsidP="00BD7C9F">
            <w:pPr>
              <w:pStyle w:val="a3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</w:t>
            </w:r>
            <w:r w:rsidRPr="00085C62">
              <w:rPr>
                <w:color w:val="FF0000"/>
              </w:rPr>
              <w:t xml:space="preserve"> </w:t>
            </w:r>
          </w:p>
        </w:tc>
        <w:tc>
          <w:tcPr>
            <w:tcW w:w="2133" w:type="dxa"/>
          </w:tcPr>
          <w:p w:rsidR="00723DF0" w:rsidRPr="004B5E06" w:rsidRDefault="00723DF0" w:rsidP="00BD7C9F">
            <w:pPr>
              <w:pStyle w:val="a3"/>
              <w:jc w:val="center"/>
              <w:rPr>
                <w:color w:val="FF0000"/>
                <w:sz w:val="22"/>
                <w:szCs w:val="22"/>
              </w:rPr>
            </w:pPr>
            <w:hyperlink r:id="rId7" w:tgtFrame="_blank" w:history="1"/>
            <w:r>
              <w:rPr>
                <w:rStyle w:val="a5"/>
                <w:color w:val="FF0000"/>
                <w:spacing w:val="18"/>
                <w:sz w:val="22"/>
                <w:szCs w:val="22"/>
              </w:rPr>
              <w:t xml:space="preserve"> </w:t>
            </w:r>
          </w:p>
        </w:tc>
        <w:tc>
          <w:tcPr>
            <w:tcW w:w="1840" w:type="dxa"/>
          </w:tcPr>
          <w:p w:rsidR="00723DF0" w:rsidRPr="0083618C" w:rsidRDefault="00723DF0" w:rsidP="00BD7C9F">
            <w:pPr>
              <w:pStyle w:val="a3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</w:tcPr>
          <w:p w:rsidR="00723DF0" w:rsidRPr="004B5E06" w:rsidRDefault="00723DF0" w:rsidP="00BD7C9F">
            <w:pPr>
              <w:pStyle w:val="a3"/>
              <w:jc w:val="center"/>
              <w:rPr>
                <w:color w:val="FF0000"/>
                <w:sz w:val="24"/>
                <w:szCs w:val="24"/>
              </w:rPr>
            </w:pPr>
            <w:r>
              <w:t>Контрольный тест по теме «Главные члены предложения»</w:t>
            </w:r>
            <w:hyperlink r:id="rId8" w:history="1"/>
            <w:r>
              <w:rPr>
                <w:rStyle w:val="a5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416" w:type="dxa"/>
          </w:tcPr>
          <w:p w:rsidR="00723DF0" w:rsidRPr="006377EE" w:rsidRDefault="00723DF0" w:rsidP="00BD7C9F">
            <w:pPr>
              <w:pStyle w:val="a3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>
              <w:rPr>
                <w:color w:val="1D1B11" w:themeColor="background2" w:themeShade="1A"/>
                <w:sz w:val="24"/>
                <w:szCs w:val="24"/>
              </w:rPr>
              <w:t>10.11</w:t>
            </w:r>
            <w:r w:rsidRPr="006377EE">
              <w:rPr>
                <w:color w:val="1D1B11" w:themeColor="background2" w:themeShade="1A"/>
                <w:sz w:val="24"/>
                <w:szCs w:val="24"/>
              </w:rPr>
              <w:t>.2020</w:t>
            </w:r>
          </w:p>
        </w:tc>
        <w:tc>
          <w:tcPr>
            <w:tcW w:w="1419" w:type="dxa"/>
          </w:tcPr>
          <w:p w:rsidR="00723DF0" w:rsidRPr="006377EE" w:rsidRDefault="00723DF0" w:rsidP="00BD7C9F">
            <w:pPr>
              <w:pStyle w:val="a3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>
              <w:rPr>
                <w:color w:val="1D1B11" w:themeColor="background2" w:themeShade="1A"/>
                <w:sz w:val="24"/>
                <w:szCs w:val="24"/>
              </w:rPr>
              <w:t>10.11</w:t>
            </w:r>
            <w:r w:rsidRPr="006377EE">
              <w:rPr>
                <w:color w:val="1D1B11" w:themeColor="background2" w:themeShade="1A"/>
                <w:sz w:val="24"/>
                <w:szCs w:val="24"/>
              </w:rPr>
              <w:t>.2020</w:t>
            </w:r>
          </w:p>
        </w:tc>
      </w:tr>
      <w:tr w:rsidR="00723DF0" w:rsidRPr="00B4077C" w:rsidTr="00BD7C9F">
        <w:trPr>
          <w:trHeight w:val="1439"/>
        </w:trPr>
        <w:tc>
          <w:tcPr>
            <w:tcW w:w="420" w:type="dxa"/>
          </w:tcPr>
          <w:p w:rsidR="00723DF0" w:rsidRPr="003F0CED" w:rsidRDefault="00723DF0" w:rsidP="00BD7C9F">
            <w:pPr>
              <w:pStyle w:val="a3"/>
              <w:jc w:val="center"/>
              <w:rPr>
                <w:sz w:val="24"/>
                <w:szCs w:val="24"/>
              </w:rPr>
            </w:pPr>
            <w:r w:rsidRPr="003F0CED">
              <w:rPr>
                <w:sz w:val="24"/>
                <w:szCs w:val="24"/>
              </w:rPr>
              <w:t>3</w:t>
            </w:r>
          </w:p>
        </w:tc>
        <w:tc>
          <w:tcPr>
            <w:tcW w:w="2132" w:type="dxa"/>
            <w:tcBorders>
              <w:right w:val="single" w:sz="4" w:space="0" w:color="auto"/>
            </w:tcBorders>
          </w:tcPr>
          <w:p w:rsidR="00723DF0" w:rsidRPr="003F0CED" w:rsidRDefault="00723DF0" w:rsidP="00BD7C9F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  <w:p w:rsidR="00723DF0" w:rsidRDefault="00723DF0" w:rsidP="00BD7C9F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Второстепенные члены предложения</w:t>
            </w:r>
            <w:proofErr w:type="gramStart"/>
            <w:r>
              <w:rPr>
                <w:bCs/>
                <w:sz w:val="24"/>
                <w:szCs w:val="24"/>
              </w:rPr>
              <w:t xml:space="preserve"> .</w:t>
            </w:r>
            <w:proofErr w:type="gramEnd"/>
            <w:r>
              <w:rPr>
                <w:bCs/>
                <w:sz w:val="24"/>
                <w:szCs w:val="24"/>
              </w:rPr>
              <w:t xml:space="preserve"> Дополнение.</w:t>
            </w:r>
          </w:p>
          <w:p w:rsidR="00723DF0" w:rsidRPr="003F0CED" w:rsidRDefault="00723DF0" w:rsidP="00BD7C9F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Определение.</w:t>
            </w:r>
          </w:p>
        </w:tc>
        <w:tc>
          <w:tcPr>
            <w:tcW w:w="1136" w:type="dxa"/>
            <w:tcBorders>
              <w:left w:val="single" w:sz="4" w:space="0" w:color="auto"/>
              <w:right w:val="single" w:sz="4" w:space="0" w:color="auto"/>
            </w:tcBorders>
          </w:tcPr>
          <w:p w:rsidR="00723DF0" w:rsidRPr="0083618C" w:rsidRDefault="00723DF0" w:rsidP="00BD7C9F">
            <w:pPr>
              <w:pStyle w:val="a3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РЭШ</w:t>
            </w:r>
          </w:p>
        </w:tc>
        <w:tc>
          <w:tcPr>
            <w:tcW w:w="2972" w:type="dxa"/>
            <w:tcBorders>
              <w:left w:val="single" w:sz="4" w:space="0" w:color="auto"/>
              <w:right w:val="single" w:sz="4" w:space="0" w:color="auto"/>
            </w:tcBorders>
          </w:tcPr>
          <w:p w:rsidR="00723DF0" w:rsidRPr="00723DF0" w:rsidRDefault="00723DF0" w:rsidP="00BD7C9F">
            <w:pPr>
              <w:pStyle w:val="a3"/>
              <w:jc w:val="center"/>
              <w:rPr>
                <w:color w:val="FF0000"/>
                <w:sz w:val="24"/>
                <w:szCs w:val="24"/>
              </w:rPr>
            </w:pPr>
            <w:hyperlink r:id="rId9" w:history="1">
              <w:r w:rsidRPr="00DF63C5">
                <w:rPr>
                  <w:color w:val="0000FF"/>
                  <w:u w:val="single"/>
                  <w:lang w:val="en-US"/>
                </w:rPr>
                <w:t>https</w:t>
              </w:r>
              <w:r w:rsidRPr="00723DF0">
                <w:rPr>
                  <w:color w:val="0000FF"/>
                  <w:u w:val="single"/>
                </w:rPr>
                <w:t>://</w:t>
              </w:r>
              <w:r w:rsidRPr="00DF63C5">
                <w:rPr>
                  <w:color w:val="0000FF"/>
                  <w:u w:val="single"/>
                  <w:lang w:val="en-US"/>
                </w:rPr>
                <w:t>resh</w:t>
              </w:r>
              <w:r w:rsidRPr="00723DF0">
                <w:rPr>
                  <w:color w:val="0000FF"/>
                  <w:u w:val="single"/>
                </w:rPr>
                <w:t>.</w:t>
              </w:r>
              <w:r w:rsidRPr="00DF63C5">
                <w:rPr>
                  <w:color w:val="0000FF"/>
                  <w:u w:val="single"/>
                  <w:lang w:val="en-US"/>
                </w:rPr>
                <w:t>edu</w:t>
              </w:r>
              <w:r w:rsidRPr="00723DF0">
                <w:rPr>
                  <w:color w:val="0000FF"/>
                  <w:u w:val="single"/>
                </w:rPr>
                <w:t>.</w:t>
              </w:r>
              <w:r w:rsidRPr="00DF63C5">
                <w:rPr>
                  <w:color w:val="0000FF"/>
                  <w:u w:val="single"/>
                  <w:lang w:val="en-US"/>
                </w:rPr>
                <w:t>ru</w:t>
              </w:r>
              <w:r w:rsidRPr="00723DF0">
                <w:rPr>
                  <w:color w:val="0000FF"/>
                  <w:u w:val="single"/>
                </w:rPr>
                <w:t>/</w:t>
              </w:r>
              <w:r w:rsidRPr="00DF63C5">
                <w:rPr>
                  <w:color w:val="0000FF"/>
                  <w:u w:val="single"/>
                  <w:lang w:val="en-US"/>
                </w:rPr>
                <w:t>subject</w:t>
              </w:r>
              <w:r w:rsidRPr="00723DF0">
                <w:rPr>
                  <w:color w:val="0000FF"/>
                  <w:u w:val="single"/>
                </w:rPr>
                <w:t>/</w:t>
              </w:r>
              <w:r w:rsidRPr="00DF63C5">
                <w:rPr>
                  <w:color w:val="0000FF"/>
                  <w:u w:val="single"/>
                  <w:lang w:val="en-US"/>
                </w:rPr>
                <w:t>lesson</w:t>
              </w:r>
              <w:r w:rsidRPr="00723DF0">
                <w:rPr>
                  <w:color w:val="0000FF"/>
                  <w:u w:val="single"/>
                </w:rPr>
                <w:t>/3086/</w:t>
              </w:r>
              <w:r w:rsidRPr="00DF63C5">
                <w:rPr>
                  <w:color w:val="0000FF"/>
                  <w:u w:val="single"/>
                  <w:lang w:val="en-US"/>
                </w:rPr>
                <w:t>main</w:t>
              </w:r>
              <w:r w:rsidRPr="00723DF0">
                <w:rPr>
                  <w:color w:val="0000FF"/>
                  <w:u w:val="single"/>
                </w:rPr>
                <w:t>/</w:t>
              </w:r>
            </w:hyperlink>
            <w:r w:rsidRPr="00723DF0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133" w:type="dxa"/>
            <w:tcBorders>
              <w:left w:val="single" w:sz="4" w:space="0" w:color="auto"/>
              <w:right w:val="single" w:sz="4" w:space="0" w:color="auto"/>
            </w:tcBorders>
          </w:tcPr>
          <w:p w:rsidR="00723DF0" w:rsidRPr="00E279CC" w:rsidRDefault="00723DF0" w:rsidP="00BD7C9F">
            <w:pPr>
              <w:pStyle w:val="a3"/>
              <w:jc w:val="center"/>
              <w:rPr>
                <w:color w:val="FF0000"/>
                <w:sz w:val="22"/>
                <w:szCs w:val="22"/>
              </w:rPr>
            </w:pPr>
            <w:r>
              <w:t>упр.</w:t>
            </w:r>
            <w:r w:rsidRPr="00DF63C5">
              <w:rPr>
                <w:lang w:val="en-US"/>
              </w:rPr>
              <w:t xml:space="preserve"> </w:t>
            </w:r>
            <w:r>
              <w:t>122</w:t>
            </w:r>
          </w:p>
        </w:tc>
        <w:tc>
          <w:tcPr>
            <w:tcW w:w="1840" w:type="dxa"/>
            <w:tcBorders>
              <w:left w:val="single" w:sz="4" w:space="0" w:color="auto"/>
            </w:tcBorders>
          </w:tcPr>
          <w:p w:rsidR="00723DF0" w:rsidRPr="00DF63C5" w:rsidRDefault="00723DF0" w:rsidP="00BD7C9F">
            <w:pPr>
              <w:pStyle w:val="a3"/>
              <w:jc w:val="center"/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color w:val="FF0000"/>
                <w:sz w:val="20"/>
                <w:szCs w:val="20"/>
              </w:rPr>
              <w:t>параграф 24,25</w:t>
            </w:r>
            <w:r w:rsidRPr="00DF63C5">
              <w:rPr>
                <w:color w:val="FF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409" w:type="dxa"/>
          </w:tcPr>
          <w:p w:rsidR="00723DF0" w:rsidRPr="00E279CC" w:rsidRDefault="00723DF0" w:rsidP="00BD7C9F">
            <w:pPr>
              <w:pStyle w:val="a3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упр.133</w:t>
            </w:r>
            <w:r w:rsidRPr="00E279CC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416" w:type="dxa"/>
          </w:tcPr>
          <w:p w:rsidR="00723DF0" w:rsidRPr="006377EE" w:rsidRDefault="00723DF0" w:rsidP="00BD7C9F">
            <w:pPr>
              <w:pStyle w:val="a3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>
              <w:rPr>
                <w:color w:val="1D1B11" w:themeColor="background2" w:themeShade="1A"/>
                <w:sz w:val="24"/>
                <w:szCs w:val="24"/>
              </w:rPr>
              <w:t>13.11</w:t>
            </w:r>
            <w:r w:rsidRPr="006377EE">
              <w:rPr>
                <w:color w:val="1D1B11" w:themeColor="background2" w:themeShade="1A"/>
                <w:sz w:val="24"/>
                <w:szCs w:val="24"/>
              </w:rPr>
              <w:t>.2020</w:t>
            </w:r>
          </w:p>
        </w:tc>
        <w:tc>
          <w:tcPr>
            <w:tcW w:w="1419" w:type="dxa"/>
          </w:tcPr>
          <w:p w:rsidR="00723DF0" w:rsidRPr="006377EE" w:rsidRDefault="00723DF0" w:rsidP="00BD7C9F">
            <w:pPr>
              <w:pStyle w:val="a3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>
              <w:rPr>
                <w:color w:val="1D1B11" w:themeColor="background2" w:themeShade="1A"/>
                <w:sz w:val="24"/>
                <w:szCs w:val="24"/>
              </w:rPr>
              <w:t>13.11</w:t>
            </w:r>
            <w:r w:rsidRPr="006377EE">
              <w:rPr>
                <w:color w:val="1D1B11" w:themeColor="background2" w:themeShade="1A"/>
                <w:sz w:val="24"/>
                <w:szCs w:val="24"/>
              </w:rPr>
              <w:t>.2020</w:t>
            </w:r>
          </w:p>
        </w:tc>
      </w:tr>
    </w:tbl>
    <w:p w:rsidR="00723DF0" w:rsidRDefault="00723DF0" w:rsidP="00723DF0"/>
    <w:p w:rsidR="00AF4FCC" w:rsidRDefault="00AF4FCC">
      <w:bookmarkStart w:id="0" w:name="_GoBack"/>
      <w:bookmarkEnd w:id="0"/>
    </w:p>
    <w:sectPr w:rsidR="00AF4FCC" w:rsidSect="00723DF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EEC"/>
    <w:rsid w:val="00723DF0"/>
    <w:rsid w:val="00AF4FCC"/>
    <w:rsid w:val="00E76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DF0"/>
    <w:rPr>
      <w:rFonts w:ascii="Times New Roman" w:hAnsi="Times New Roman" w:cs="Times New Roman"/>
      <w:smallCap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3DF0"/>
    <w:pPr>
      <w:spacing w:after="0" w:line="240" w:lineRule="auto"/>
    </w:pPr>
    <w:rPr>
      <w:rFonts w:ascii="Times New Roman" w:hAnsi="Times New Roman" w:cs="Times New Roman"/>
      <w:smallCaps/>
      <w:sz w:val="28"/>
      <w:szCs w:val="28"/>
    </w:rPr>
  </w:style>
  <w:style w:type="table" w:styleId="a4">
    <w:name w:val="Table Grid"/>
    <w:basedOn w:val="a1"/>
    <w:uiPriority w:val="59"/>
    <w:rsid w:val="00723DF0"/>
    <w:pPr>
      <w:spacing w:after="0" w:line="240" w:lineRule="auto"/>
    </w:pPr>
    <w:rPr>
      <w:rFonts w:ascii="Times New Roman" w:hAnsi="Times New Roman" w:cs="Times New Roman"/>
      <w:smallCaps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723DF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DF0"/>
    <w:rPr>
      <w:rFonts w:ascii="Times New Roman" w:hAnsi="Times New Roman" w:cs="Times New Roman"/>
      <w:smallCap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3DF0"/>
    <w:pPr>
      <w:spacing w:after="0" w:line="240" w:lineRule="auto"/>
    </w:pPr>
    <w:rPr>
      <w:rFonts w:ascii="Times New Roman" w:hAnsi="Times New Roman" w:cs="Times New Roman"/>
      <w:smallCaps/>
      <w:sz w:val="28"/>
      <w:szCs w:val="28"/>
    </w:rPr>
  </w:style>
  <w:style w:type="table" w:styleId="a4">
    <w:name w:val="Table Grid"/>
    <w:basedOn w:val="a1"/>
    <w:uiPriority w:val="59"/>
    <w:rsid w:val="00723DF0"/>
    <w:pPr>
      <w:spacing w:after="0" w:line="240" w:lineRule="auto"/>
    </w:pPr>
    <w:rPr>
      <w:rFonts w:ascii="Times New Roman" w:hAnsi="Times New Roman" w:cs="Times New Roman"/>
      <w:smallCaps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723D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ltiurok.ru/files/test-po-astronomii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23VWrrnzuo4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2254/train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esh.edu.ru/subject/lesson/2254/main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3086/mai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933</Characters>
  <Application>Microsoft Office Word</Application>
  <DocSecurity>0</DocSecurity>
  <Lines>7</Lines>
  <Paragraphs>2</Paragraphs>
  <ScaleCrop>false</ScaleCrop>
  <Company/>
  <LinksUpToDate>false</LinksUpToDate>
  <CharactersWithSpaces>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2020-11-17T14:33:00Z</dcterms:created>
  <dcterms:modified xsi:type="dcterms:W3CDTF">2020-11-17T14:33:00Z</dcterms:modified>
</cp:coreProperties>
</file>