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DC" w:rsidRPr="00AC6DF7" w:rsidRDefault="001B0DDC" w:rsidP="001B0DDC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_____русский язык 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7 класс)</w:t>
      </w:r>
    </w:p>
    <w:p w:rsidR="001B0DDC" w:rsidRPr="00AC6DF7" w:rsidRDefault="001B0DDC" w:rsidP="001B0DDC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___4_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4"/>
        <w:gridCol w:w="2130"/>
        <w:gridCol w:w="1278"/>
        <w:gridCol w:w="2969"/>
        <w:gridCol w:w="2130"/>
        <w:gridCol w:w="2126"/>
        <w:gridCol w:w="1841"/>
        <w:gridCol w:w="1689"/>
        <w:gridCol w:w="11"/>
        <w:gridCol w:w="1419"/>
      </w:tblGrid>
      <w:tr w:rsidR="001B0DDC" w:rsidRPr="000F3FD7" w:rsidTr="005422EE">
        <w:trPr>
          <w:trHeight w:val="944"/>
        </w:trPr>
        <w:tc>
          <w:tcPr>
            <w:tcW w:w="284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0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69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0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126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841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700" w:type="dxa"/>
            <w:gridSpan w:val="2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1B0DDC" w:rsidRPr="000F3FD7" w:rsidRDefault="001B0DDC" w:rsidP="005422EE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1B0DDC" w:rsidRPr="00B4077C" w:rsidTr="005422EE">
        <w:trPr>
          <w:trHeight w:val="1553"/>
        </w:trPr>
        <w:tc>
          <w:tcPr>
            <w:tcW w:w="284" w:type="dxa"/>
          </w:tcPr>
          <w:p w:rsidR="001B0DDC" w:rsidRPr="006377EE" w:rsidRDefault="001B0DDC" w:rsidP="005422EE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1B0DDC" w:rsidRPr="006377EE" w:rsidRDefault="001B0DDC" w:rsidP="005422EE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Повторение и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обощение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материала, изученного в разделе «Причастие»</w:t>
            </w:r>
          </w:p>
        </w:tc>
        <w:tc>
          <w:tcPr>
            <w:tcW w:w="1278" w:type="dxa"/>
          </w:tcPr>
          <w:p w:rsidR="001B0DDC" w:rsidRPr="0083618C" w:rsidRDefault="001B0DDC" w:rsidP="005422EE">
            <w:pPr>
              <w:pStyle w:val="a3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рэш</w:t>
            </w:r>
            <w:proofErr w:type="spellEnd"/>
          </w:p>
        </w:tc>
        <w:tc>
          <w:tcPr>
            <w:tcW w:w="2969" w:type="dxa"/>
          </w:tcPr>
          <w:p w:rsidR="001B0DDC" w:rsidRPr="00EB7271" w:rsidRDefault="001B0DDC" w:rsidP="005422EE">
            <w:pPr>
              <w:pStyle w:val="a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Учебник</w:t>
            </w:r>
            <w:r w:rsidRPr="00EB7271">
              <w:rPr>
                <w:color w:val="FF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FF0000"/>
                <w:sz w:val="24"/>
                <w:szCs w:val="24"/>
              </w:rPr>
              <w:t>стр</w:t>
            </w:r>
            <w:proofErr w:type="spellEnd"/>
            <w:r w:rsidRPr="00EB7271">
              <w:rPr>
                <w:color w:val="FF0000"/>
                <w:sz w:val="24"/>
                <w:szCs w:val="24"/>
                <w:lang w:val="en-US"/>
              </w:rPr>
              <w:t xml:space="preserve">. </w:t>
            </w:r>
            <w:r>
              <w:rPr>
                <w:color w:val="FF0000"/>
                <w:sz w:val="24"/>
                <w:szCs w:val="24"/>
              </w:rPr>
              <w:t>73</w:t>
            </w:r>
          </w:p>
        </w:tc>
        <w:tc>
          <w:tcPr>
            <w:tcW w:w="2130" w:type="dxa"/>
          </w:tcPr>
          <w:p w:rsidR="001B0DDC" w:rsidRPr="001B0DDC" w:rsidRDefault="001B0DDC" w:rsidP="005422EE">
            <w:pPr>
              <w:pStyle w:val="a3"/>
              <w:rPr>
                <w:color w:val="FF0000"/>
                <w:sz w:val="24"/>
                <w:szCs w:val="24"/>
              </w:rPr>
            </w:pPr>
            <w:hyperlink r:id="rId5" w:anchor="197749t" w:history="1"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://</w:t>
              </w:r>
              <w:proofErr w:type="spellStart"/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proofErr w:type="spellEnd"/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proofErr w:type="spellEnd"/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proofErr w:type="spellEnd"/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/2272/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train</w:t>
              </w:r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/#197749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t</w:t>
              </w:r>
            </w:hyperlink>
            <w:r w:rsidRPr="001B0DDC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 </w:t>
            </w:r>
          </w:p>
        </w:tc>
        <w:tc>
          <w:tcPr>
            <w:tcW w:w="2126" w:type="dxa"/>
          </w:tcPr>
          <w:p w:rsidR="001B0DDC" w:rsidRPr="00BC0B2C" w:rsidRDefault="001B0DDC" w:rsidP="005422EE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171</w:t>
            </w:r>
          </w:p>
        </w:tc>
        <w:tc>
          <w:tcPr>
            <w:tcW w:w="1841" w:type="dxa"/>
          </w:tcPr>
          <w:p w:rsidR="001B0DDC" w:rsidRPr="00EB7271" w:rsidRDefault="001B0DDC" w:rsidP="005422EE">
            <w:pPr>
              <w:pStyle w:val="a3"/>
              <w:jc w:val="center"/>
              <w:rPr>
                <w:color w:val="FF0000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173</w:t>
            </w:r>
          </w:p>
        </w:tc>
        <w:tc>
          <w:tcPr>
            <w:tcW w:w="1700" w:type="dxa"/>
            <w:gridSpan w:val="2"/>
          </w:tcPr>
          <w:p w:rsidR="001B0DDC" w:rsidRPr="00EB7271" w:rsidRDefault="001B0DDC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  <w:lang w:val="en-US"/>
              </w:rPr>
              <w:t>17</w:t>
            </w:r>
            <w:r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  <w:tc>
          <w:tcPr>
            <w:tcW w:w="1419" w:type="dxa"/>
          </w:tcPr>
          <w:p w:rsidR="001B0DDC" w:rsidRPr="006377EE" w:rsidRDefault="001B0DDC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  <w:lang w:val="en-US"/>
              </w:rPr>
              <w:t>17</w:t>
            </w:r>
            <w:r>
              <w:rPr>
                <w:color w:val="1D1B11" w:themeColor="background2" w:themeShade="1A"/>
                <w:sz w:val="24"/>
                <w:szCs w:val="24"/>
              </w:rPr>
              <w:t>.11.2020</w:t>
            </w:r>
          </w:p>
        </w:tc>
      </w:tr>
      <w:tr w:rsidR="001B0DDC" w:rsidRPr="00B4077C" w:rsidTr="005422EE">
        <w:tc>
          <w:tcPr>
            <w:tcW w:w="284" w:type="dxa"/>
          </w:tcPr>
          <w:p w:rsidR="001B0DDC" w:rsidRPr="003F0CED" w:rsidRDefault="001B0DDC" w:rsidP="005422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1B0DDC" w:rsidRPr="003F0CED" w:rsidRDefault="001B0DDC" w:rsidP="005422E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Контрольный диктант по теме «Причастие»</w:t>
            </w:r>
          </w:p>
        </w:tc>
        <w:tc>
          <w:tcPr>
            <w:tcW w:w="1278" w:type="dxa"/>
          </w:tcPr>
          <w:p w:rsidR="001B0DDC" w:rsidRPr="0083618C" w:rsidRDefault="001B0DDC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969" w:type="dxa"/>
          </w:tcPr>
          <w:p w:rsidR="001B0DDC" w:rsidRPr="0083618C" w:rsidRDefault="001B0DDC" w:rsidP="005422EE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30" w:type="dxa"/>
          </w:tcPr>
          <w:p w:rsidR="001B0DDC" w:rsidRPr="001B0DDC" w:rsidRDefault="001B0DDC" w:rsidP="005422EE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1B0DDC" w:rsidRPr="00F74A04" w:rsidRDefault="001B0DDC" w:rsidP="005422EE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1" w:type="dxa"/>
          </w:tcPr>
          <w:p w:rsidR="001B0DDC" w:rsidRPr="00487B75" w:rsidRDefault="001B0DDC" w:rsidP="005422EE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00" w:type="dxa"/>
            <w:gridSpan w:val="2"/>
          </w:tcPr>
          <w:p w:rsidR="001B0DDC" w:rsidRPr="006377EE" w:rsidRDefault="001B0DDC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18.11.2020г</w:t>
            </w:r>
          </w:p>
        </w:tc>
        <w:tc>
          <w:tcPr>
            <w:tcW w:w="1419" w:type="dxa"/>
          </w:tcPr>
          <w:p w:rsidR="001B0DDC" w:rsidRPr="006377EE" w:rsidRDefault="001B0DDC" w:rsidP="005422EE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18.11.2020г</w:t>
            </w:r>
          </w:p>
        </w:tc>
      </w:tr>
      <w:tr w:rsidR="001B0DDC" w:rsidRPr="009101CF" w:rsidTr="005422EE">
        <w:trPr>
          <w:trHeight w:val="1439"/>
        </w:trPr>
        <w:tc>
          <w:tcPr>
            <w:tcW w:w="284" w:type="dxa"/>
          </w:tcPr>
          <w:p w:rsidR="001B0DDC" w:rsidRPr="009101CF" w:rsidRDefault="001B0DDC" w:rsidP="005422EE">
            <w:r>
              <w:t>3</w:t>
            </w:r>
          </w:p>
        </w:tc>
        <w:tc>
          <w:tcPr>
            <w:tcW w:w="2130" w:type="dxa"/>
            <w:tcBorders>
              <w:right w:val="single" w:sz="4" w:space="0" w:color="auto"/>
            </w:tcBorders>
          </w:tcPr>
          <w:p w:rsidR="001B0DDC" w:rsidRPr="009101CF" w:rsidRDefault="001B0DDC" w:rsidP="005422EE">
            <w:r>
              <w:t>Анализ работ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1B0DDC" w:rsidRPr="00F35747" w:rsidRDefault="001B0DDC" w:rsidP="005422EE">
            <w:pPr>
              <w:rPr>
                <w:color w:val="FF0000"/>
              </w:rPr>
            </w:pPr>
          </w:p>
        </w:tc>
        <w:tc>
          <w:tcPr>
            <w:tcW w:w="2969" w:type="dxa"/>
            <w:tcBorders>
              <w:left w:val="single" w:sz="4" w:space="0" w:color="auto"/>
              <w:right w:val="single" w:sz="4" w:space="0" w:color="auto"/>
            </w:tcBorders>
          </w:tcPr>
          <w:p w:rsidR="001B0DDC" w:rsidRPr="00F35747" w:rsidRDefault="001B0DDC" w:rsidP="005422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1B0DDC" w:rsidRPr="008223AF" w:rsidRDefault="001B0DDC" w:rsidP="005422EE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B0DDC" w:rsidRPr="00F35747" w:rsidRDefault="001B0DDC" w:rsidP="005422EE">
            <w:pPr>
              <w:jc w:val="center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841" w:type="dxa"/>
          </w:tcPr>
          <w:p w:rsidR="001B0DDC" w:rsidRPr="0020281D" w:rsidRDefault="001B0DDC" w:rsidP="005422EE">
            <w:pPr>
              <w:jc w:val="center"/>
              <w:rPr>
                <w:color w:val="FF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FF0000"/>
                <w:sz w:val="22"/>
                <w:szCs w:val="22"/>
              </w:rPr>
              <w:t>упр</w:t>
            </w:r>
            <w:proofErr w:type="spellEnd"/>
            <w:proofErr w:type="gramEnd"/>
            <w:r>
              <w:rPr>
                <w:color w:val="FF0000"/>
                <w:sz w:val="22"/>
                <w:szCs w:val="22"/>
              </w:rPr>
              <w:t xml:space="preserve"> 176</w:t>
            </w:r>
          </w:p>
        </w:tc>
        <w:tc>
          <w:tcPr>
            <w:tcW w:w="1700" w:type="dxa"/>
            <w:gridSpan w:val="2"/>
          </w:tcPr>
          <w:p w:rsidR="001B0DDC" w:rsidRPr="00315D54" w:rsidRDefault="001B0DDC" w:rsidP="00542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19.11.2020г.</w:t>
            </w:r>
          </w:p>
        </w:tc>
        <w:tc>
          <w:tcPr>
            <w:tcW w:w="1419" w:type="dxa"/>
          </w:tcPr>
          <w:p w:rsidR="001B0DDC" w:rsidRPr="00315D54" w:rsidRDefault="001B0DDC" w:rsidP="00542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19.11.2020г.</w:t>
            </w:r>
          </w:p>
        </w:tc>
      </w:tr>
      <w:tr w:rsidR="001B0DDC" w:rsidTr="005422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78"/>
        </w:trPr>
        <w:tc>
          <w:tcPr>
            <w:tcW w:w="284" w:type="dxa"/>
          </w:tcPr>
          <w:p w:rsidR="001B0DDC" w:rsidRPr="0077160B" w:rsidRDefault="001B0DDC" w:rsidP="005422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0" w:type="dxa"/>
            <w:shd w:val="clear" w:color="auto" w:fill="auto"/>
          </w:tcPr>
          <w:p w:rsidR="001B0DDC" w:rsidRPr="006377EE" w:rsidRDefault="001B0DDC" w:rsidP="00542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1278" w:type="dxa"/>
            <w:shd w:val="clear" w:color="auto" w:fill="auto"/>
          </w:tcPr>
          <w:p w:rsidR="001B0DDC" w:rsidRPr="00F35747" w:rsidRDefault="001B0DDC" w:rsidP="005422EE">
            <w:pPr>
              <w:rPr>
                <w:color w:val="FF0000"/>
              </w:rPr>
            </w:pPr>
            <w:proofErr w:type="spellStart"/>
            <w:r w:rsidRPr="00F35747">
              <w:rPr>
                <w:color w:val="FF0000"/>
              </w:rPr>
              <w:t>рэш</w:t>
            </w:r>
            <w:proofErr w:type="spellEnd"/>
          </w:p>
        </w:tc>
        <w:tc>
          <w:tcPr>
            <w:tcW w:w="2969" w:type="dxa"/>
            <w:shd w:val="clear" w:color="auto" w:fill="auto"/>
          </w:tcPr>
          <w:p w:rsidR="001B0DDC" w:rsidRPr="00F35747" w:rsidRDefault="001B0DDC" w:rsidP="005422EE">
            <w:pPr>
              <w:rPr>
                <w:color w:val="FF0000"/>
                <w:sz w:val="24"/>
                <w:szCs w:val="24"/>
              </w:rPr>
            </w:pPr>
            <w:r w:rsidRPr="00F35747">
              <w:rPr>
                <w:color w:val="FF0000"/>
                <w:sz w:val="24"/>
                <w:szCs w:val="24"/>
              </w:rPr>
              <w:t>изучить параграф 2</w:t>
            </w:r>
            <w:r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2130" w:type="dxa"/>
            <w:shd w:val="clear" w:color="auto" w:fill="auto"/>
          </w:tcPr>
          <w:p w:rsidR="001B0DDC" w:rsidRPr="001B0DDC" w:rsidRDefault="001B0DDC" w:rsidP="005422EE">
            <w:pPr>
              <w:rPr>
                <w:b/>
                <w:sz w:val="48"/>
                <w:szCs w:val="48"/>
              </w:rPr>
            </w:pPr>
            <w:hyperlink r:id="rId6" w:history="1"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https</w:t>
              </w:r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://</w:t>
              </w:r>
              <w:proofErr w:type="spellStart"/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resh</w:t>
              </w:r>
              <w:proofErr w:type="spellEnd"/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edu</w:t>
              </w:r>
              <w:proofErr w:type="spellEnd"/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.</w:t>
              </w:r>
              <w:proofErr w:type="spellStart"/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ru</w:t>
              </w:r>
              <w:proofErr w:type="spellEnd"/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subject</w:t>
              </w:r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lesson</w:t>
              </w:r>
              <w:r w:rsidRPr="001B0DDC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</w:rPr>
                <w:t>/1505/</w:t>
              </w:r>
              <w:r w:rsidRPr="007C3FEA">
                <w:rPr>
                  <w:rStyle w:val="a5"/>
                  <w:rFonts w:ascii="Arial" w:hAnsi="Arial" w:cs="Arial"/>
                  <w:sz w:val="27"/>
                  <w:szCs w:val="27"/>
                  <w:shd w:val="clear" w:color="auto" w:fill="FFFFFF"/>
                  <w:lang w:val="en-US"/>
                </w:rPr>
                <w:t>start</w:t>
              </w:r>
            </w:hyperlink>
            <w:r w:rsidRPr="001B0DDC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B0DDC" w:rsidRPr="0020281D" w:rsidRDefault="001B0DDC" w:rsidP="005422EE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</w:t>
            </w:r>
            <w:r w:rsidRPr="00F35747">
              <w:rPr>
                <w:color w:val="FF0000"/>
                <w:sz w:val="24"/>
                <w:szCs w:val="24"/>
                <w:lang w:val="en-US"/>
              </w:rPr>
              <w:t>1</w:t>
            </w:r>
            <w:r>
              <w:rPr>
                <w:color w:val="FF0000"/>
                <w:sz w:val="24"/>
                <w:szCs w:val="24"/>
              </w:rPr>
              <w:t>81</w:t>
            </w:r>
          </w:p>
        </w:tc>
        <w:tc>
          <w:tcPr>
            <w:tcW w:w="1841" w:type="dxa"/>
            <w:shd w:val="clear" w:color="auto" w:fill="auto"/>
          </w:tcPr>
          <w:p w:rsidR="001B0DDC" w:rsidRPr="0020281D" w:rsidRDefault="001B0DDC" w:rsidP="005422EE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FF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color w:val="FF0000"/>
                <w:sz w:val="24"/>
                <w:szCs w:val="24"/>
              </w:rPr>
              <w:t xml:space="preserve"> </w:t>
            </w:r>
            <w:r w:rsidRPr="00F35747">
              <w:rPr>
                <w:color w:val="FF0000"/>
                <w:sz w:val="24"/>
                <w:szCs w:val="24"/>
                <w:lang w:val="en-US"/>
              </w:rPr>
              <w:t>1</w:t>
            </w:r>
            <w:r>
              <w:rPr>
                <w:color w:val="FF0000"/>
                <w:sz w:val="24"/>
                <w:szCs w:val="24"/>
              </w:rPr>
              <w:t>83</w:t>
            </w:r>
          </w:p>
        </w:tc>
        <w:tc>
          <w:tcPr>
            <w:tcW w:w="1689" w:type="dxa"/>
            <w:shd w:val="clear" w:color="auto" w:fill="auto"/>
          </w:tcPr>
          <w:p w:rsidR="001B0DDC" w:rsidRPr="006377EE" w:rsidRDefault="001B0DDC" w:rsidP="00542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20.11.2020г.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1B0DDC" w:rsidRPr="006377EE" w:rsidRDefault="001B0DDC" w:rsidP="00542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20.11.2020г.</w:t>
            </w:r>
          </w:p>
        </w:tc>
      </w:tr>
    </w:tbl>
    <w:p w:rsidR="001B0DDC" w:rsidRDefault="001B0DDC" w:rsidP="001B0DDC">
      <w:pPr>
        <w:rPr>
          <w:b/>
        </w:rPr>
      </w:pPr>
    </w:p>
    <w:p w:rsidR="001B0DDC" w:rsidRPr="001F1291" w:rsidRDefault="001B0DDC" w:rsidP="001B0DDC">
      <w:pPr>
        <w:rPr>
          <w:b/>
          <w:lang w:val="en-US"/>
        </w:rPr>
      </w:pPr>
    </w:p>
    <w:p w:rsidR="001B0DDC" w:rsidRDefault="001B0DDC" w:rsidP="001B0DDC"/>
    <w:p w:rsidR="001B0DDC" w:rsidRDefault="001B0DDC" w:rsidP="001B0DDC">
      <w:pPr>
        <w:rPr>
          <w:b/>
        </w:rPr>
      </w:pPr>
      <w:bookmarkStart w:id="0" w:name="_GoBack"/>
      <w:bookmarkEnd w:id="0"/>
    </w:p>
    <w:sectPr w:rsidR="001B0DDC" w:rsidSect="001B0D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16"/>
    <w:rsid w:val="001B0DDC"/>
    <w:rsid w:val="00227016"/>
    <w:rsid w:val="00E1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DC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DDC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B0DDC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B0D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DC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DDC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1B0DDC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B0D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505/start" TargetMode="External"/><Relationship Id="rId5" Type="http://schemas.openxmlformats.org/officeDocument/2006/relationships/hyperlink" Target="https://resh.edu.ru/subject/lesson/2272/tr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2020-11-17T15:37:00Z</dcterms:created>
  <dcterms:modified xsi:type="dcterms:W3CDTF">2020-11-17T15:38:00Z</dcterms:modified>
</cp:coreProperties>
</file>