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63D" w:rsidRPr="003060A6" w:rsidRDefault="00BE563D" w:rsidP="00BE563D">
      <w:pPr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 w:rsidRPr="003060A6">
        <w:rPr>
          <w:rFonts w:ascii="Times New Roman" w:eastAsia="Times New Roman" w:hAnsi="Times New Roman" w:cs="Times New Roman"/>
          <w:b/>
          <w:smallCaps/>
          <w:sz w:val="28"/>
          <w:szCs w:val="28"/>
        </w:rPr>
        <w:t>ПРЕДМЕТ:  __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Физ</w:t>
      </w:r>
      <w:r w:rsidR="00710282"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ическая 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культура </w:t>
      </w:r>
      <w:r w:rsidRPr="003060A6">
        <w:rPr>
          <w:rFonts w:ascii="Times New Roman" w:eastAsia="Times New Roman" w:hAnsi="Times New Roman" w:cs="Times New Roman"/>
          <w:b/>
          <w:smallCaps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Седьмой класс</w:t>
      </w:r>
      <w:r w:rsidRPr="003060A6">
        <w:rPr>
          <w:rFonts w:ascii="Times New Roman" w:eastAsia="Times New Roman" w:hAnsi="Times New Roman" w:cs="Times New Roman"/>
          <w:b/>
          <w:smallCaps/>
          <w:sz w:val="28"/>
          <w:szCs w:val="28"/>
        </w:rPr>
        <w:t>___</w:t>
      </w:r>
    </w:p>
    <w:p w:rsidR="00BE563D" w:rsidRPr="003060A6" w:rsidRDefault="00BE563D" w:rsidP="00BE563D">
      <w:pPr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 w:rsidRPr="003060A6">
        <w:rPr>
          <w:rFonts w:ascii="Times New Roman" w:eastAsia="Times New Roman" w:hAnsi="Times New Roman" w:cs="Times New Roman"/>
          <w:b/>
          <w:smallCaps/>
          <w:sz w:val="28"/>
          <w:szCs w:val="28"/>
        </w:rPr>
        <w:t>Количество часов в неделю: __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2 часа</w:t>
      </w:r>
      <w:r w:rsidRPr="003060A6">
        <w:rPr>
          <w:rFonts w:ascii="Times New Roman" w:eastAsia="Times New Roman" w:hAnsi="Times New Roman" w:cs="Times New Roman"/>
          <w:b/>
          <w:smallCaps/>
          <w:sz w:val="28"/>
          <w:szCs w:val="28"/>
        </w:rPr>
        <w:t>__</w:t>
      </w:r>
    </w:p>
    <w:tbl>
      <w:tblPr>
        <w:tblStyle w:val="1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417"/>
        <w:gridCol w:w="2977"/>
        <w:gridCol w:w="2126"/>
        <w:gridCol w:w="1843"/>
        <w:gridCol w:w="2268"/>
        <w:gridCol w:w="1417"/>
        <w:gridCol w:w="1418"/>
      </w:tblGrid>
      <w:tr w:rsidR="00BE563D" w:rsidRPr="003060A6" w:rsidTr="000B5A51">
        <w:tc>
          <w:tcPr>
            <w:tcW w:w="425" w:type="dxa"/>
          </w:tcPr>
          <w:p w:rsidR="00BE563D" w:rsidRPr="003060A6" w:rsidRDefault="00BE563D" w:rsidP="005C5D2E">
            <w:pPr>
              <w:jc w:val="center"/>
              <w:rPr>
                <w:b/>
                <w:sz w:val="24"/>
                <w:szCs w:val="24"/>
              </w:rPr>
            </w:pPr>
            <w:r w:rsidRPr="003060A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:rsidR="00BE563D" w:rsidRPr="003060A6" w:rsidRDefault="00BE563D" w:rsidP="005C5D2E">
            <w:pPr>
              <w:jc w:val="center"/>
              <w:rPr>
                <w:b/>
                <w:sz w:val="24"/>
                <w:szCs w:val="24"/>
              </w:rPr>
            </w:pPr>
            <w:r w:rsidRPr="003060A6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BE563D" w:rsidRPr="003060A6" w:rsidRDefault="00BE563D" w:rsidP="005C5D2E">
            <w:pPr>
              <w:jc w:val="center"/>
              <w:rPr>
                <w:b/>
                <w:sz w:val="24"/>
                <w:szCs w:val="24"/>
              </w:rPr>
            </w:pPr>
            <w:r w:rsidRPr="003060A6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7" w:type="dxa"/>
          </w:tcPr>
          <w:p w:rsidR="00BE563D" w:rsidRPr="003060A6" w:rsidRDefault="00BE563D" w:rsidP="005C5D2E">
            <w:pPr>
              <w:jc w:val="center"/>
              <w:rPr>
                <w:b/>
                <w:sz w:val="24"/>
                <w:szCs w:val="24"/>
              </w:rPr>
            </w:pPr>
            <w:r w:rsidRPr="003060A6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6" w:type="dxa"/>
          </w:tcPr>
          <w:p w:rsidR="00BE563D" w:rsidRPr="003060A6" w:rsidRDefault="00BE563D" w:rsidP="005C5D2E">
            <w:pPr>
              <w:jc w:val="center"/>
              <w:rPr>
                <w:b/>
                <w:sz w:val="24"/>
                <w:szCs w:val="24"/>
              </w:rPr>
            </w:pPr>
            <w:r w:rsidRPr="003060A6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3" w:type="dxa"/>
          </w:tcPr>
          <w:p w:rsidR="00BE563D" w:rsidRPr="003060A6" w:rsidRDefault="00BE563D" w:rsidP="005C5D2E">
            <w:pPr>
              <w:jc w:val="center"/>
              <w:rPr>
                <w:b/>
                <w:sz w:val="24"/>
                <w:szCs w:val="24"/>
              </w:rPr>
            </w:pPr>
            <w:r w:rsidRPr="003060A6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268" w:type="dxa"/>
          </w:tcPr>
          <w:p w:rsidR="00BE563D" w:rsidRPr="003060A6" w:rsidRDefault="00BE563D" w:rsidP="005C5D2E">
            <w:pPr>
              <w:jc w:val="center"/>
              <w:rPr>
                <w:b/>
                <w:sz w:val="24"/>
                <w:szCs w:val="24"/>
              </w:rPr>
            </w:pPr>
            <w:r w:rsidRPr="003060A6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</w:tcPr>
          <w:p w:rsidR="00BE563D" w:rsidRPr="003060A6" w:rsidRDefault="00BE563D" w:rsidP="005C5D2E">
            <w:pPr>
              <w:jc w:val="center"/>
              <w:rPr>
                <w:b/>
                <w:sz w:val="24"/>
                <w:szCs w:val="24"/>
              </w:rPr>
            </w:pPr>
            <w:r w:rsidRPr="003060A6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</w:tcPr>
          <w:p w:rsidR="00BE563D" w:rsidRPr="003060A6" w:rsidRDefault="00BE563D" w:rsidP="005C5D2E">
            <w:pPr>
              <w:jc w:val="center"/>
              <w:rPr>
                <w:b/>
                <w:sz w:val="24"/>
                <w:szCs w:val="24"/>
              </w:rPr>
            </w:pPr>
            <w:r w:rsidRPr="003060A6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BE563D" w:rsidRPr="003060A6" w:rsidTr="000B5A51">
        <w:tc>
          <w:tcPr>
            <w:tcW w:w="425" w:type="dxa"/>
          </w:tcPr>
          <w:p w:rsidR="00BE563D" w:rsidRPr="002718C7" w:rsidRDefault="00BE563D" w:rsidP="005C5D2E">
            <w:pPr>
              <w:jc w:val="center"/>
              <w:rPr>
                <w:sz w:val="24"/>
                <w:szCs w:val="24"/>
                <w:lang w:val="en-US"/>
              </w:rPr>
            </w:pPr>
            <w:r w:rsidRPr="002718C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4" w:type="dxa"/>
          </w:tcPr>
          <w:p w:rsidR="000B5A51" w:rsidRPr="000B5A51" w:rsidRDefault="000B5A51" w:rsidP="000B5A51">
            <w:pPr>
              <w:rPr>
                <w:sz w:val="22"/>
                <w:szCs w:val="22"/>
                <w:lang w:eastAsia="ru-RU"/>
              </w:rPr>
            </w:pPr>
            <w:r w:rsidRPr="000B5A51">
              <w:rPr>
                <w:sz w:val="22"/>
                <w:szCs w:val="22"/>
                <w:lang w:eastAsia="ru-RU"/>
              </w:rPr>
              <w:t xml:space="preserve">Развитие гибкости </w:t>
            </w:r>
          </w:p>
          <w:p w:rsidR="00BE563D" w:rsidRPr="000B5A51" w:rsidRDefault="000B5A51" w:rsidP="000B5A51">
            <w:pPr>
              <w:rPr>
                <w:sz w:val="22"/>
                <w:szCs w:val="22"/>
                <w:lang w:eastAsia="ru-RU"/>
              </w:rPr>
            </w:pPr>
            <w:r w:rsidRPr="000B5A51">
              <w:rPr>
                <w:sz w:val="22"/>
                <w:szCs w:val="22"/>
                <w:lang w:eastAsia="ru-RU"/>
              </w:rPr>
              <w:t xml:space="preserve">Совершенствование упражнений в висах и упорах. </w:t>
            </w:r>
          </w:p>
        </w:tc>
        <w:tc>
          <w:tcPr>
            <w:tcW w:w="1417" w:type="dxa"/>
          </w:tcPr>
          <w:p w:rsidR="00BE563D" w:rsidRPr="002718C7" w:rsidRDefault="00BE563D" w:rsidP="005C5D2E">
            <w:pPr>
              <w:jc w:val="center"/>
              <w:rPr>
                <w:sz w:val="24"/>
                <w:szCs w:val="24"/>
              </w:rPr>
            </w:pPr>
            <w:r w:rsidRPr="002718C7">
              <w:rPr>
                <w:sz w:val="24"/>
                <w:szCs w:val="24"/>
              </w:rPr>
              <w:t>чат-занятие и (ЭОР)</w:t>
            </w:r>
          </w:p>
        </w:tc>
        <w:tc>
          <w:tcPr>
            <w:tcW w:w="2977" w:type="dxa"/>
          </w:tcPr>
          <w:p w:rsidR="00BE563D" w:rsidRPr="000B5A51" w:rsidRDefault="000B5A51" w:rsidP="005C5D2E">
            <w:pPr>
              <w:jc w:val="center"/>
              <w:rPr>
                <w:sz w:val="24"/>
                <w:szCs w:val="24"/>
                <w:lang w:val="en-US"/>
              </w:rPr>
            </w:pPr>
            <w:hyperlink r:id="rId5" w:history="1">
              <w:r w:rsidRPr="001B4867">
                <w:rPr>
                  <w:rStyle w:val="a4"/>
                  <w:sz w:val="24"/>
                  <w:szCs w:val="24"/>
                  <w:lang w:val="en-US"/>
                </w:rPr>
                <w:t>https://resh.edu.ru/subject/lesson/3106/main/</w:t>
              </w:r>
            </w:hyperlink>
            <w:r w:rsidRPr="000B5A5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:rsidR="00BE563D" w:rsidRPr="000B5A51" w:rsidRDefault="000B5A51" w:rsidP="005C5D2E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hyperlink r:id="rId6" w:history="1">
              <w:r w:rsidRPr="001B4867">
                <w:rPr>
                  <w:rStyle w:val="a4"/>
                  <w:sz w:val="24"/>
                  <w:szCs w:val="24"/>
                  <w:lang w:val="en-US"/>
                </w:rPr>
                <w:t>https://resh.edu.ru/subject/lesson/3106/train/</w:t>
              </w:r>
            </w:hyperlink>
            <w:r w:rsidRPr="000B5A51">
              <w:rPr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BE563D" w:rsidRPr="002718C7" w:rsidRDefault="00A2146B" w:rsidP="005C5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конспект.</w:t>
            </w:r>
          </w:p>
        </w:tc>
        <w:tc>
          <w:tcPr>
            <w:tcW w:w="2268" w:type="dxa"/>
          </w:tcPr>
          <w:p w:rsidR="00BE563D" w:rsidRPr="000B5A51" w:rsidRDefault="000B5A51" w:rsidP="005C5D2E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hyperlink r:id="rId7" w:history="1">
              <w:r w:rsidRPr="001B4867">
                <w:rPr>
                  <w:rStyle w:val="a4"/>
                  <w:sz w:val="24"/>
                  <w:szCs w:val="24"/>
                  <w:lang w:val="en-US"/>
                </w:rPr>
                <w:t>https://resh.edu.ru/subject/lesson/3106/control/1/</w:t>
              </w:r>
            </w:hyperlink>
            <w:r w:rsidRPr="000B5A51">
              <w:rPr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BE563D" w:rsidRPr="002718C7" w:rsidRDefault="000B5A51" w:rsidP="005C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BE563D" w:rsidRPr="002718C7">
              <w:rPr>
                <w:sz w:val="24"/>
                <w:szCs w:val="24"/>
              </w:rPr>
              <w:t>.11.2020</w:t>
            </w:r>
          </w:p>
        </w:tc>
        <w:tc>
          <w:tcPr>
            <w:tcW w:w="1418" w:type="dxa"/>
          </w:tcPr>
          <w:p w:rsidR="00BE563D" w:rsidRPr="002718C7" w:rsidRDefault="000B5A51" w:rsidP="005C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BE563D" w:rsidRPr="002718C7">
              <w:rPr>
                <w:sz w:val="24"/>
                <w:szCs w:val="24"/>
              </w:rPr>
              <w:t>.11.2020</w:t>
            </w:r>
          </w:p>
        </w:tc>
      </w:tr>
      <w:tr w:rsidR="00BE563D" w:rsidRPr="003060A6" w:rsidTr="000B5A51">
        <w:tc>
          <w:tcPr>
            <w:tcW w:w="425" w:type="dxa"/>
          </w:tcPr>
          <w:p w:rsidR="00BE563D" w:rsidRPr="002718C7" w:rsidRDefault="00BE563D" w:rsidP="005C5D2E">
            <w:pPr>
              <w:jc w:val="center"/>
              <w:rPr>
                <w:sz w:val="24"/>
                <w:szCs w:val="24"/>
              </w:rPr>
            </w:pPr>
            <w:r w:rsidRPr="002718C7">
              <w:rPr>
                <w:sz w:val="24"/>
                <w:szCs w:val="24"/>
              </w:rPr>
              <w:t>2.</w:t>
            </w:r>
          </w:p>
        </w:tc>
        <w:tc>
          <w:tcPr>
            <w:tcW w:w="1844" w:type="dxa"/>
          </w:tcPr>
          <w:p w:rsidR="00BE563D" w:rsidRPr="000B5A51" w:rsidRDefault="000B5A51" w:rsidP="000B5A51">
            <w:pPr>
              <w:spacing w:line="0" w:lineRule="atLeast"/>
              <w:ind w:right="-1"/>
              <w:rPr>
                <w:bCs/>
                <w:sz w:val="22"/>
                <w:szCs w:val="22"/>
              </w:rPr>
            </w:pPr>
            <w:r w:rsidRPr="000B5A51">
              <w:rPr>
                <w:sz w:val="22"/>
                <w:szCs w:val="22"/>
                <w:lang w:eastAsia="ru-RU"/>
              </w:rPr>
              <w:t xml:space="preserve">Кувырок вперед. Стойка на лопатках.  </w:t>
            </w:r>
          </w:p>
        </w:tc>
        <w:tc>
          <w:tcPr>
            <w:tcW w:w="1417" w:type="dxa"/>
          </w:tcPr>
          <w:p w:rsidR="00BE563D" w:rsidRPr="002718C7" w:rsidRDefault="00BE563D" w:rsidP="00A2146B">
            <w:pPr>
              <w:jc w:val="center"/>
              <w:rPr>
                <w:sz w:val="24"/>
                <w:szCs w:val="24"/>
              </w:rPr>
            </w:pPr>
            <w:r w:rsidRPr="002718C7">
              <w:rPr>
                <w:sz w:val="24"/>
                <w:szCs w:val="24"/>
              </w:rPr>
              <w:t>чат-занятие и  (ЭОР)</w:t>
            </w:r>
          </w:p>
        </w:tc>
        <w:tc>
          <w:tcPr>
            <w:tcW w:w="2977" w:type="dxa"/>
          </w:tcPr>
          <w:p w:rsidR="00BE563D" w:rsidRPr="000B5A51" w:rsidRDefault="000B5A51" w:rsidP="005C5D2E">
            <w:pPr>
              <w:jc w:val="center"/>
              <w:rPr>
                <w:sz w:val="24"/>
                <w:szCs w:val="24"/>
                <w:lang w:val="en-US"/>
              </w:rPr>
            </w:pPr>
            <w:hyperlink r:id="rId8" w:history="1">
              <w:r w:rsidRPr="001B4867">
                <w:rPr>
                  <w:rStyle w:val="a4"/>
                  <w:sz w:val="24"/>
                  <w:szCs w:val="24"/>
                  <w:lang w:val="en-US"/>
                </w:rPr>
                <w:t>http://www.myshared.ru/slide/787757/</w:t>
              </w:r>
            </w:hyperlink>
            <w:r w:rsidRPr="000B5A5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:rsidR="00BE563D" w:rsidRPr="00A2146B" w:rsidRDefault="000B5A51" w:rsidP="005C5D2E">
            <w:pPr>
              <w:jc w:val="center"/>
              <w:rPr>
                <w:color w:val="FF0000"/>
                <w:lang w:val="en-US"/>
              </w:rPr>
            </w:pPr>
            <w:r>
              <w:t>краткий конспект</w:t>
            </w:r>
          </w:p>
        </w:tc>
        <w:tc>
          <w:tcPr>
            <w:tcW w:w="1843" w:type="dxa"/>
          </w:tcPr>
          <w:p w:rsidR="00BE563D" w:rsidRPr="002718C7" w:rsidRDefault="000B5A51" w:rsidP="005C5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практика.</w:t>
            </w:r>
          </w:p>
        </w:tc>
        <w:tc>
          <w:tcPr>
            <w:tcW w:w="2268" w:type="dxa"/>
          </w:tcPr>
          <w:p w:rsidR="00BE563D" w:rsidRPr="00237BC1" w:rsidRDefault="000B5A51" w:rsidP="000B5A51">
            <w:pPr>
              <w:jc w:val="center"/>
              <w:rPr>
                <w:sz w:val="24"/>
                <w:szCs w:val="24"/>
                <w:lang w:val="en-US"/>
              </w:rPr>
            </w:pPr>
            <w:hyperlink r:id="rId9" w:history="1">
              <w:r w:rsidRPr="000B5A51">
                <w:rPr>
                  <w:rStyle w:val="a4"/>
                  <w:color w:val="auto"/>
                  <w:sz w:val="24"/>
                  <w:szCs w:val="24"/>
                  <w:u w:val="none"/>
                </w:rPr>
                <w:t>фото-отчет</w:t>
              </w:r>
            </w:hyperlink>
            <w:r w:rsidR="00237BC1" w:rsidRPr="000B5A5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BE563D" w:rsidRPr="002718C7" w:rsidRDefault="00237BC1" w:rsidP="005C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0B5A51">
              <w:rPr>
                <w:sz w:val="24"/>
                <w:szCs w:val="24"/>
              </w:rPr>
              <w:t>8</w:t>
            </w:r>
            <w:r w:rsidR="00BE563D" w:rsidRPr="002718C7">
              <w:rPr>
                <w:sz w:val="24"/>
                <w:szCs w:val="24"/>
                <w:lang w:val="en-US"/>
              </w:rPr>
              <w:t>.11.</w:t>
            </w:r>
            <w:r w:rsidR="00BE563D" w:rsidRPr="002718C7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BE563D" w:rsidRPr="002718C7" w:rsidRDefault="000B5A51" w:rsidP="005C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bookmarkStart w:id="0" w:name="_GoBack"/>
            <w:bookmarkEnd w:id="0"/>
            <w:r w:rsidR="00BE563D" w:rsidRPr="002718C7">
              <w:rPr>
                <w:sz w:val="24"/>
                <w:szCs w:val="24"/>
              </w:rPr>
              <w:t>.11.2020</w:t>
            </w:r>
          </w:p>
        </w:tc>
      </w:tr>
    </w:tbl>
    <w:p w:rsidR="007A317F" w:rsidRDefault="007A317F"/>
    <w:sectPr w:rsidR="007A317F" w:rsidSect="00BE56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AB2"/>
    <w:rsid w:val="000B5A51"/>
    <w:rsid w:val="00237BC1"/>
    <w:rsid w:val="00371AB2"/>
    <w:rsid w:val="00710282"/>
    <w:rsid w:val="007A317F"/>
    <w:rsid w:val="007D094F"/>
    <w:rsid w:val="00A2146B"/>
    <w:rsid w:val="00BE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63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E563D"/>
    <w:pPr>
      <w:spacing w:after="0" w:line="240" w:lineRule="auto"/>
    </w:pPr>
    <w:rPr>
      <w:rFonts w:ascii="Times New Roman" w:eastAsia="Times New Roman" w:hAnsi="Times New Roman" w:cs="Times New Roman"/>
      <w:smallCaps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BE563D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BE5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63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E563D"/>
    <w:pPr>
      <w:spacing w:after="0" w:line="240" w:lineRule="auto"/>
    </w:pPr>
    <w:rPr>
      <w:rFonts w:ascii="Times New Roman" w:eastAsia="Times New Roman" w:hAnsi="Times New Roman" w:cs="Times New Roman"/>
      <w:smallCaps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BE563D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BE5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shared.ru/slide/78775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3106/control/1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3106/train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sh.edu.ru/subject/lesson/3106/main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3417/control/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ovolk</dc:creator>
  <cp:keywords/>
  <dc:description/>
  <cp:lastModifiedBy>ovolk</cp:lastModifiedBy>
  <cp:revision>5</cp:revision>
  <dcterms:created xsi:type="dcterms:W3CDTF">2020-11-09T14:45:00Z</dcterms:created>
  <dcterms:modified xsi:type="dcterms:W3CDTF">2020-11-23T15:56:00Z</dcterms:modified>
</cp:coreProperties>
</file>