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ПРЕДМЕТ: 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Физ</w:t>
      </w:r>
      <w:r w:rsidR="00710282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ическая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культура 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Седьмой класс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</w:t>
      </w:r>
    </w:p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Количество часов в неделю: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 часа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</w:t>
      </w:r>
    </w:p>
    <w:tbl>
      <w:tblPr>
        <w:tblStyle w:val="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268"/>
        <w:gridCol w:w="1417"/>
        <w:gridCol w:w="1418"/>
      </w:tblGrid>
      <w:tr w:rsidR="00BE563D" w:rsidRPr="003060A6" w:rsidTr="000B5A51">
        <w:tc>
          <w:tcPr>
            <w:tcW w:w="425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  <w:lang w:val="en-US"/>
              </w:rPr>
            </w:pPr>
            <w:r w:rsidRPr="002718C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E563D" w:rsidRPr="000B5A51" w:rsidRDefault="00911F9F" w:rsidP="000B5A51">
            <w:pPr>
              <w:rPr>
                <w:sz w:val="22"/>
                <w:szCs w:val="22"/>
                <w:lang w:eastAsia="ru-RU"/>
              </w:rPr>
            </w:pPr>
            <w:r w:rsidRPr="00911F9F">
              <w:rPr>
                <w:sz w:val="22"/>
                <w:szCs w:val="22"/>
                <w:lang w:eastAsia="ru-RU"/>
              </w:rPr>
              <w:t>Совершенствование техники приема и передачи мяча сверху. Техника приема и передачи мяча снизу</w:t>
            </w:r>
            <w:r>
              <w:rPr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1417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7" w:type="dxa"/>
          </w:tcPr>
          <w:p w:rsidR="00BE563D" w:rsidRPr="00911F9F" w:rsidRDefault="00911F9F" w:rsidP="005C5D2E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https://infourok.ru/prezentaciya-po-fizkulture-na-temu-obuchenie-verhney-i-nizhney-peredache-v-voleybole-1543375.html</w:t>
              </w:r>
            </w:hyperlink>
            <w:r w:rsidRPr="00911F9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E563D" w:rsidRPr="00485010" w:rsidRDefault="00412C18" w:rsidP="00485010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6" w:history="1">
              <w:r w:rsidR="00485010" w:rsidRPr="00485010">
                <w:rPr>
                  <w:rStyle w:val="a4"/>
                  <w:color w:val="auto"/>
                  <w:sz w:val="24"/>
                  <w:szCs w:val="24"/>
                  <w:u w:val="none"/>
                </w:rPr>
                <w:t>краткий</w:t>
              </w:r>
            </w:hyperlink>
            <w:r w:rsidR="00485010" w:rsidRPr="00485010">
              <w:rPr>
                <w:rStyle w:val="a4"/>
                <w:color w:val="auto"/>
                <w:sz w:val="24"/>
                <w:szCs w:val="24"/>
                <w:u w:val="none"/>
                <w:lang w:val="en-US"/>
              </w:rPr>
              <w:t xml:space="preserve"> </w:t>
            </w:r>
            <w:r w:rsidR="00485010" w:rsidRPr="00485010">
              <w:rPr>
                <w:rStyle w:val="a4"/>
                <w:color w:val="auto"/>
                <w:sz w:val="24"/>
                <w:szCs w:val="24"/>
                <w:u w:val="none"/>
              </w:rPr>
              <w:t>конспект</w:t>
            </w:r>
            <w:r w:rsidR="00485010" w:rsidRPr="00485010">
              <w:rPr>
                <w:rStyle w:val="a4"/>
                <w:color w:val="auto"/>
                <w:sz w:val="24"/>
                <w:szCs w:val="24"/>
                <w:u w:val="none"/>
                <w:lang w:val="en-US"/>
              </w:rPr>
              <w:t>.</w:t>
            </w:r>
            <w:r w:rsidR="000B5A51" w:rsidRPr="0048501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E563D" w:rsidRPr="00485010" w:rsidRDefault="00485010" w:rsidP="005C5D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практика.</w:t>
            </w:r>
          </w:p>
        </w:tc>
        <w:tc>
          <w:tcPr>
            <w:tcW w:w="2268" w:type="dxa"/>
          </w:tcPr>
          <w:p w:rsidR="00BE563D" w:rsidRPr="00485010" w:rsidRDefault="00412C18" w:rsidP="00485010">
            <w:pPr>
              <w:jc w:val="center"/>
              <w:rPr>
                <w:color w:val="FF0000"/>
                <w:sz w:val="24"/>
                <w:szCs w:val="24"/>
                <w:u w:val="single"/>
                <w:lang w:val="en-US"/>
              </w:rPr>
            </w:pPr>
            <w:hyperlink r:id="rId7" w:history="1">
              <w:r w:rsidR="00485010" w:rsidRPr="00485010">
                <w:rPr>
                  <w:rStyle w:val="a4"/>
                  <w:color w:val="auto"/>
                  <w:sz w:val="24"/>
                  <w:szCs w:val="24"/>
                </w:rPr>
                <w:t>фото-отчет</w:t>
              </w:r>
            </w:hyperlink>
            <w:r w:rsidR="000B5A51" w:rsidRPr="00485010">
              <w:rPr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911F9F" w:rsidP="004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  <w:r w:rsidR="00BE563D" w:rsidRPr="002718C7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E563D" w:rsidRPr="002718C7" w:rsidRDefault="00911F9F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  <w:r w:rsidR="00BE563D" w:rsidRPr="002718C7">
              <w:rPr>
                <w:sz w:val="24"/>
                <w:szCs w:val="24"/>
              </w:rPr>
              <w:t>.2020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E563D" w:rsidRPr="000B5A51" w:rsidRDefault="00412C18" w:rsidP="000B5A51">
            <w:pPr>
              <w:spacing w:line="0" w:lineRule="atLeast"/>
              <w:ind w:right="-1"/>
              <w:rPr>
                <w:bCs/>
                <w:sz w:val="22"/>
                <w:szCs w:val="22"/>
              </w:rPr>
            </w:pPr>
            <w:r w:rsidRPr="00412C18">
              <w:rPr>
                <w:sz w:val="22"/>
                <w:szCs w:val="22"/>
                <w:lang w:eastAsia="ru-RU"/>
              </w:rPr>
              <w:t xml:space="preserve">Техника прямой нижней подачи.   </w:t>
            </w:r>
          </w:p>
        </w:tc>
        <w:tc>
          <w:tcPr>
            <w:tcW w:w="1417" w:type="dxa"/>
          </w:tcPr>
          <w:p w:rsidR="00BE563D" w:rsidRPr="002718C7" w:rsidRDefault="00BE563D" w:rsidP="00A2146B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 (ЭОР)</w:t>
            </w:r>
          </w:p>
        </w:tc>
        <w:tc>
          <w:tcPr>
            <w:tcW w:w="2977" w:type="dxa"/>
          </w:tcPr>
          <w:p w:rsidR="00BE563D" w:rsidRPr="00412C18" w:rsidRDefault="00412C18" w:rsidP="005C5D2E">
            <w:pPr>
              <w:jc w:val="center"/>
              <w:rPr>
                <w:sz w:val="24"/>
                <w:szCs w:val="24"/>
                <w:lang w:val="en-US"/>
              </w:rPr>
            </w:pPr>
            <w:hyperlink r:id="rId8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https://infourok.ru/prezentaciya-na-temu-nizhnyaya-pryamaya-podacha-v-volejbole-4252823.html</w:t>
              </w:r>
            </w:hyperlink>
            <w:r w:rsidRPr="00412C1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E563D" w:rsidRPr="00412C18" w:rsidRDefault="00412C18" w:rsidP="00412C18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12C18">
              <w:rPr>
                <w:sz w:val="24"/>
                <w:szCs w:val="24"/>
              </w:rPr>
              <w:t>Краткий</w:t>
            </w:r>
            <w:r w:rsidRPr="00412C18">
              <w:rPr>
                <w:sz w:val="24"/>
                <w:szCs w:val="24"/>
                <w:lang w:val="en-US"/>
              </w:rPr>
              <w:t xml:space="preserve"> </w:t>
            </w:r>
            <w:r w:rsidRPr="00412C18">
              <w:rPr>
                <w:sz w:val="24"/>
                <w:szCs w:val="24"/>
              </w:rPr>
              <w:t>конспект</w:t>
            </w:r>
            <w:r w:rsidRPr="00412C18">
              <w:rPr>
                <w:sz w:val="24"/>
                <w:szCs w:val="24"/>
                <w:lang w:val="en-US"/>
              </w:rPr>
              <w:t>.</w:t>
            </w:r>
            <w:r w:rsidR="00485010" w:rsidRPr="00412C18">
              <w:rPr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E563D" w:rsidRPr="00412C18" w:rsidRDefault="00412C18" w:rsidP="005C5D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Практика.</w:t>
            </w:r>
            <w:r w:rsidR="00485010" w:rsidRPr="00412C1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BE563D" w:rsidRPr="00412C18" w:rsidRDefault="00412C18" w:rsidP="00412C18">
            <w:pPr>
              <w:jc w:val="center"/>
              <w:rPr>
                <w:sz w:val="24"/>
                <w:szCs w:val="24"/>
                <w:lang w:val="en-US"/>
              </w:rPr>
            </w:pPr>
            <w:hyperlink r:id="rId9" w:history="1">
              <w:r w:rsidRPr="00412C18">
                <w:rPr>
                  <w:rStyle w:val="a4"/>
                  <w:color w:val="auto"/>
                  <w:sz w:val="24"/>
                  <w:szCs w:val="24"/>
                </w:rPr>
                <w:t>фото-отчет</w:t>
              </w:r>
            </w:hyperlink>
            <w:r w:rsidR="00485010" w:rsidRPr="00412C1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412C18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BE563D" w:rsidRPr="002718C7">
              <w:rPr>
                <w:sz w:val="24"/>
                <w:szCs w:val="24"/>
                <w:lang w:val="en-US"/>
              </w:rPr>
              <w:t>.</w:t>
            </w:r>
            <w:r w:rsidR="00BE563D" w:rsidRPr="002718C7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E563D" w:rsidRPr="002718C7" w:rsidRDefault="00412C18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  <w:bookmarkStart w:id="0" w:name="_GoBack"/>
            <w:bookmarkEnd w:id="0"/>
            <w:r w:rsidR="00BE563D" w:rsidRPr="002718C7">
              <w:rPr>
                <w:sz w:val="24"/>
                <w:szCs w:val="24"/>
              </w:rPr>
              <w:t>.2020</w:t>
            </w:r>
          </w:p>
        </w:tc>
      </w:tr>
    </w:tbl>
    <w:p w:rsidR="007A317F" w:rsidRDefault="007A317F"/>
    <w:sectPr w:rsidR="007A317F" w:rsidSect="00BE56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B2"/>
    <w:rsid w:val="000B5A51"/>
    <w:rsid w:val="00237BC1"/>
    <w:rsid w:val="00371AB2"/>
    <w:rsid w:val="00412C18"/>
    <w:rsid w:val="00485010"/>
    <w:rsid w:val="00710282"/>
    <w:rsid w:val="007A317F"/>
    <w:rsid w:val="007D094F"/>
    <w:rsid w:val="00911F9F"/>
    <w:rsid w:val="00A2146B"/>
    <w:rsid w:val="00B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na-temu-nizhnyaya-pryamaya-podacha-v-volejbole-425282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106/control/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06/tra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prezentaciya-po-fizkulture-na-temu-obuchenie-verhney-i-nizhney-peredache-v-voleybole-1543375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771/control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8</cp:revision>
  <dcterms:created xsi:type="dcterms:W3CDTF">2020-11-09T14:45:00Z</dcterms:created>
  <dcterms:modified xsi:type="dcterms:W3CDTF">2020-12-20T17:02:00Z</dcterms:modified>
</cp:coreProperties>
</file>