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2DB" w:rsidRPr="006702DB" w:rsidRDefault="006702DB" w:rsidP="004E11B6">
      <w:pPr>
        <w:shd w:val="clear" w:color="auto" w:fill="FFFFFF"/>
        <w:spacing w:before="178" w:after="36" w:line="427" w:lineRule="atLeast"/>
        <w:jc w:val="center"/>
        <w:outlineLvl w:val="1"/>
        <w:rPr>
          <w:rFonts w:ascii="Verdana" w:eastAsia="Times New Roman" w:hAnsi="Verdana" w:cs="Times New Roman"/>
          <w:color w:val="210000"/>
          <w:sz w:val="32"/>
          <w:szCs w:val="32"/>
          <w:lang w:eastAsia="ru-RU"/>
        </w:rPr>
      </w:pPr>
      <w:r w:rsidRPr="006702DB">
        <w:rPr>
          <w:rFonts w:ascii="Verdana" w:eastAsia="Times New Roman" w:hAnsi="Verdana" w:cs="Times New Roman"/>
          <w:color w:val="210000"/>
          <w:sz w:val="32"/>
          <w:szCs w:val="32"/>
          <w:lang w:eastAsia="ru-RU"/>
        </w:rPr>
        <w:t>РОДИТЕЛЯМ ПЕРВОКЛАССНИКОВ</w:t>
      </w:r>
    </w:p>
    <w:p w:rsidR="006702DB" w:rsidRPr="006702DB" w:rsidRDefault="006702DB" w:rsidP="006702DB">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6702DB">
        <w:rPr>
          <w:rFonts w:ascii="Verdana" w:eastAsia="Times New Roman" w:hAnsi="Verdana" w:cs="Times New Roman"/>
          <w:color w:val="210000"/>
          <w:sz w:val="23"/>
          <w:szCs w:val="23"/>
          <w:lang w:eastAsia="ru-RU"/>
        </w:rPr>
        <w:t>Поступление в школу - переломный момент в жизни каждого ребенка</w:t>
      </w:r>
      <w:proofErr w:type="gramStart"/>
      <w:r w:rsidRPr="006702DB">
        <w:rPr>
          <w:rFonts w:ascii="Verdana" w:eastAsia="Times New Roman" w:hAnsi="Verdana" w:cs="Times New Roman"/>
          <w:color w:val="210000"/>
          <w:sz w:val="23"/>
          <w:szCs w:val="23"/>
          <w:lang w:eastAsia="ru-RU"/>
        </w:rPr>
        <w:t>.</w:t>
      </w:r>
      <w:proofErr w:type="gramEnd"/>
      <w:r w:rsidRPr="006702DB">
        <w:rPr>
          <w:rFonts w:ascii="Verdana" w:eastAsia="Times New Roman" w:hAnsi="Verdana" w:cs="Times New Roman"/>
          <w:color w:val="210000"/>
          <w:sz w:val="23"/>
          <w:szCs w:val="23"/>
          <w:lang w:eastAsia="ru-RU"/>
        </w:rPr>
        <w:t xml:space="preserve"> </w:t>
      </w:r>
      <w:r>
        <w:rPr>
          <w:rFonts w:ascii="Verdana" w:eastAsia="Times New Roman" w:hAnsi="Verdana" w:cs="Times New Roman"/>
          <w:color w:val="210000"/>
          <w:sz w:val="23"/>
          <w:szCs w:val="23"/>
          <w:lang w:eastAsia="ru-RU"/>
        </w:rPr>
        <w:t>Т</w:t>
      </w:r>
      <w:r w:rsidRPr="006702DB">
        <w:rPr>
          <w:rFonts w:ascii="Verdana" w:eastAsia="Times New Roman" w:hAnsi="Verdana" w:cs="Times New Roman"/>
          <w:color w:val="210000"/>
          <w:sz w:val="23"/>
          <w:szCs w:val="23"/>
          <w:lang w:eastAsia="ru-RU"/>
        </w:rPr>
        <w:t>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т.д.</w:t>
      </w:r>
    </w:p>
    <w:p w:rsidR="006702DB" w:rsidRPr="006702DB" w:rsidRDefault="006702DB" w:rsidP="006702DB">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6702DB">
        <w:rPr>
          <w:rFonts w:ascii="Verdana" w:eastAsia="Times New Roman" w:hAnsi="Verdana" w:cs="Times New Roman"/>
          <w:color w:val="210000"/>
          <w:sz w:val="23"/>
          <w:szCs w:val="23"/>
          <w:lang w:eastAsia="ru-RU"/>
        </w:rPr>
        <w:t>В этот же период жизни, в 6-7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6702DB" w:rsidRPr="006702DB" w:rsidRDefault="006702DB" w:rsidP="006702DB">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6702DB">
        <w:rPr>
          <w:rFonts w:ascii="Verdana" w:eastAsia="Times New Roman" w:hAnsi="Verdana" w:cs="Times New Roman"/>
          <w:color w:val="210000"/>
          <w:sz w:val="23"/>
          <w:szCs w:val="23"/>
          <w:lang w:eastAsia="ru-RU"/>
        </w:rPr>
        <w:t xml:space="preserve"> Переживание ребенком своего нового социального статуса связано с появлением "внутренней позиции школьника".</w:t>
      </w:r>
    </w:p>
    <w:p w:rsidR="006702DB" w:rsidRPr="006702DB" w:rsidRDefault="006702DB" w:rsidP="006702DB">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6702DB">
        <w:rPr>
          <w:rFonts w:ascii="Verdana" w:eastAsia="Times New Roman" w:hAnsi="Verdana" w:cs="Times New Roman"/>
          <w:color w:val="210000"/>
          <w:sz w:val="23"/>
          <w:szCs w:val="23"/>
          <w:lang w:eastAsia="ru-RU"/>
        </w:rPr>
        <w:t>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6702DB" w:rsidRPr="006702DB" w:rsidRDefault="006702DB" w:rsidP="006702DB">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6702DB">
        <w:rPr>
          <w:rFonts w:ascii="Verdana" w:eastAsia="Times New Roman" w:hAnsi="Verdana" w:cs="Times New Roman"/>
          <w:color w:val="210000"/>
          <w:sz w:val="23"/>
          <w:szCs w:val="23"/>
          <w:lang w:eastAsia="ru-RU"/>
        </w:rPr>
        <w:t>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6702DB" w:rsidRDefault="006702DB" w:rsidP="006702DB">
      <w:pPr>
        <w:shd w:val="clear" w:color="auto" w:fill="FFFFFF"/>
        <w:spacing w:after="0" w:line="267" w:lineRule="atLeast"/>
        <w:ind w:firstLine="213"/>
        <w:jc w:val="both"/>
        <w:rPr>
          <w:rFonts w:ascii="Verdana" w:eastAsia="Times New Roman" w:hAnsi="Verdana" w:cs="Times New Roman"/>
          <w:color w:val="210000"/>
          <w:sz w:val="23"/>
          <w:szCs w:val="23"/>
          <w:lang w:eastAsia="ru-RU"/>
        </w:rPr>
      </w:pPr>
    </w:p>
    <w:p w:rsidR="006702DB" w:rsidRPr="006702DB" w:rsidRDefault="006702DB" w:rsidP="006702DB">
      <w:pPr>
        <w:shd w:val="clear" w:color="auto" w:fill="FFFFFF"/>
        <w:spacing w:after="0" w:line="267" w:lineRule="atLeast"/>
        <w:ind w:firstLine="213"/>
        <w:jc w:val="both"/>
        <w:rPr>
          <w:rFonts w:ascii="Verdana" w:eastAsia="Times New Roman" w:hAnsi="Verdana" w:cs="Times New Roman"/>
          <w:b/>
          <w:color w:val="210000"/>
          <w:sz w:val="23"/>
          <w:szCs w:val="23"/>
          <w:lang w:eastAsia="ru-RU"/>
        </w:rPr>
      </w:pPr>
      <w:r w:rsidRPr="006702DB">
        <w:rPr>
          <w:rFonts w:ascii="Verdana" w:eastAsia="Times New Roman" w:hAnsi="Verdana" w:cs="Times New Roman"/>
          <w:b/>
          <w:color w:val="210000"/>
          <w:sz w:val="23"/>
          <w:szCs w:val="23"/>
          <w:lang w:eastAsia="ru-RU"/>
        </w:rPr>
        <w:t xml:space="preserve"> Адаптация первоклассников</w:t>
      </w:r>
    </w:p>
    <w:p w:rsidR="006702DB" w:rsidRDefault="006702DB" w:rsidP="006702DB">
      <w:pPr>
        <w:shd w:val="clear" w:color="auto" w:fill="FFFFFF"/>
        <w:spacing w:after="0" w:line="267" w:lineRule="atLeast"/>
        <w:ind w:firstLine="213"/>
        <w:jc w:val="both"/>
        <w:rPr>
          <w:rFonts w:ascii="Verdana" w:eastAsia="Times New Roman" w:hAnsi="Verdana" w:cs="Times New Roman"/>
          <w:color w:val="210000"/>
          <w:sz w:val="23"/>
          <w:szCs w:val="23"/>
          <w:lang w:eastAsia="ru-RU"/>
        </w:rPr>
      </w:pPr>
    </w:p>
    <w:p w:rsidR="006702DB" w:rsidRPr="006702DB" w:rsidRDefault="006702DB" w:rsidP="006702DB">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Pr>
          <w:rFonts w:ascii="Verdana" w:eastAsia="Times New Roman" w:hAnsi="Verdana" w:cs="Times New Roman"/>
          <w:color w:val="210000"/>
          <w:sz w:val="23"/>
          <w:szCs w:val="23"/>
          <w:lang w:eastAsia="ru-RU"/>
        </w:rPr>
        <w:t>Н</w:t>
      </w:r>
      <w:r w:rsidRPr="006702DB">
        <w:rPr>
          <w:rFonts w:ascii="Verdana" w:eastAsia="Times New Roman" w:hAnsi="Verdana" w:cs="Times New Roman"/>
          <w:color w:val="210000"/>
          <w:sz w:val="23"/>
          <w:szCs w:val="23"/>
          <w:lang w:eastAsia="ru-RU"/>
        </w:rPr>
        <w:t xml:space="preserve">ачало школьного обучения является для каждого ребенка сильным стрессом.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У первоклассников </w:t>
      </w:r>
      <w:proofErr w:type="gramStart"/>
      <w:r w:rsidRPr="006702DB">
        <w:rPr>
          <w:rFonts w:ascii="Verdana" w:eastAsia="Times New Roman" w:hAnsi="Verdana" w:cs="Times New Roman"/>
          <w:color w:val="210000"/>
          <w:sz w:val="23"/>
          <w:szCs w:val="23"/>
          <w:lang w:eastAsia="ru-RU"/>
        </w:rPr>
        <w:t>в первые</w:t>
      </w:r>
      <w:proofErr w:type="gramEnd"/>
      <w:r w:rsidRPr="006702DB">
        <w:rPr>
          <w:rFonts w:ascii="Verdana" w:eastAsia="Times New Roman" w:hAnsi="Verdana" w:cs="Times New Roman"/>
          <w:color w:val="210000"/>
          <w:sz w:val="23"/>
          <w:szCs w:val="23"/>
          <w:lang w:eastAsia="ru-RU"/>
        </w:rPr>
        <w:t xml:space="preserve">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раздражаются, плачут.</w:t>
      </w:r>
    </w:p>
    <w:p w:rsidR="006702DB" w:rsidRPr="006702DB" w:rsidRDefault="006702DB" w:rsidP="006702DB">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6702DB">
        <w:rPr>
          <w:rFonts w:ascii="Verdana" w:eastAsia="Times New Roman" w:hAnsi="Verdana" w:cs="Times New Roman"/>
          <w:color w:val="210000"/>
          <w:sz w:val="23"/>
          <w:szCs w:val="23"/>
          <w:lang w:eastAsia="ru-RU"/>
        </w:rPr>
        <w:t>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w:t>
      </w:r>
    </w:p>
    <w:p w:rsidR="004E11B6" w:rsidRPr="004E11B6" w:rsidRDefault="004E11B6" w:rsidP="004E11B6">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4E11B6">
        <w:rPr>
          <w:rFonts w:ascii="Verdana" w:eastAsia="Times New Roman" w:hAnsi="Verdana" w:cs="Times New Roman"/>
          <w:color w:val="210000"/>
          <w:sz w:val="23"/>
          <w:szCs w:val="23"/>
          <w:lang w:eastAsia="ru-RU"/>
        </w:rPr>
        <w:t>Первоклассники, уже перешагнувшие семилетний рубеж, являются более зрелыми в плане психофизиологического, психического и социального развития, чем шестилетние школьники. Поэтому семилетние дети, при прочих равных условиях, как правило, легче включаются в учебную деятельность и быстрее осваивают требования массовой школы.</w:t>
      </w:r>
    </w:p>
    <w:p w:rsidR="004E11B6" w:rsidRPr="004E11B6" w:rsidRDefault="004E11B6" w:rsidP="004E11B6">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4E11B6">
        <w:rPr>
          <w:rFonts w:ascii="Verdana" w:eastAsia="Times New Roman" w:hAnsi="Verdana" w:cs="Times New Roman"/>
          <w:color w:val="210000"/>
          <w:sz w:val="23"/>
          <w:szCs w:val="23"/>
          <w:lang w:eastAsia="ru-RU"/>
        </w:rPr>
        <w:t>Первый год обучения определяет порой всю последующую школьную жизнь ребенка. Многое на этом пути зависит от родителей первоклассника.</w:t>
      </w:r>
    </w:p>
    <w:p w:rsidR="004E11B6" w:rsidRPr="004E11B6" w:rsidRDefault="004E11B6" w:rsidP="004E11B6">
      <w:pPr>
        <w:shd w:val="clear" w:color="auto" w:fill="FFFFFF"/>
        <w:spacing w:after="0" w:line="267" w:lineRule="atLeast"/>
        <w:ind w:firstLine="213"/>
        <w:jc w:val="both"/>
        <w:rPr>
          <w:rFonts w:ascii="Verdana" w:eastAsia="Times New Roman" w:hAnsi="Verdana" w:cs="Times New Roman"/>
          <w:b/>
          <w:i/>
          <w:color w:val="210000"/>
          <w:sz w:val="23"/>
          <w:szCs w:val="23"/>
          <w:lang w:eastAsia="ru-RU"/>
        </w:rPr>
      </w:pPr>
      <w:r w:rsidRPr="004E11B6">
        <w:rPr>
          <w:rFonts w:ascii="Verdana" w:eastAsia="Times New Roman" w:hAnsi="Verdana" w:cs="Times New Roman"/>
          <w:b/>
          <w:i/>
          <w:color w:val="210000"/>
          <w:sz w:val="23"/>
          <w:szCs w:val="23"/>
          <w:lang w:eastAsia="ru-RU"/>
        </w:rPr>
        <w:t>Как оказать ребенку помощь в адаптации к школе.</w:t>
      </w:r>
    </w:p>
    <w:p w:rsidR="004E11B6" w:rsidRPr="004E11B6" w:rsidRDefault="004E11B6" w:rsidP="004E11B6">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4E11B6">
        <w:rPr>
          <w:rFonts w:ascii="Verdana" w:eastAsia="Times New Roman" w:hAnsi="Verdana" w:cs="Times New Roman"/>
          <w:color w:val="210000"/>
          <w:sz w:val="23"/>
          <w:szCs w:val="23"/>
          <w:lang w:eastAsia="ru-RU"/>
        </w:rPr>
        <w:lastRenderedPageBreak/>
        <w:t>Самое важное и необходимое для ребенка любого возраста, а для первоклассника особенно - это правильный режим дня. Большинство родителей знают это, но на практике довольно трудно убедить, что многие трудности обучения, ухудшение здоровья связаны именно с нарушениями режима. Очень важно иметь расписание дня, составленное вместе с ребенком, и ГЛАВНОЕ - его соблюдать. Нельзя требовать от ребенка организованности и самоконтроля, если сами родители не в состоянии соблюдать ими же установленные правила.</w:t>
      </w:r>
    </w:p>
    <w:p w:rsidR="00D86B02" w:rsidRPr="00D86B02" w:rsidRDefault="00D86B02" w:rsidP="00D86B02">
      <w:pPr>
        <w:shd w:val="clear" w:color="auto" w:fill="FFFFFF"/>
        <w:spacing w:before="178" w:after="36" w:line="427" w:lineRule="atLeast"/>
        <w:outlineLvl w:val="1"/>
        <w:rPr>
          <w:rFonts w:ascii="Verdana" w:eastAsia="Times New Roman" w:hAnsi="Verdana" w:cs="Times New Roman"/>
          <w:color w:val="210000"/>
          <w:sz w:val="32"/>
          <w:szCs w:val="32"/>
          <w:lang w:eastAsia="ru-RU"/>
        </w:rPr>
      </w:pPr>
      <w:r w:rsidRPr="00D86B02">
        <w:rPr>
          <w:rFonts w:ascii="Verdana" w:eastAsia="Times New Roman" w:hAnsi="Verdana" w:cs="Times New Roman"/>
          <w:color w:val="210000"/>
          <w:sz w:val="32"/>
          <w:szCs w:val="32"/>
          <w:lang w:eastAsia="ru-RU"/>
        </w:rPr>
        <w:t>Выход в школу</w:t>
      </w:r>
    </w:p>
    <w:p w:rsidR="00D86B02" w:rsidRPr="00D86B02" w:rsidRDefault="00D86B02" w:rsidP="00D86B02">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D86B02">
        <w:rPr>
          <w:rFonts w:ascii="Verdana" w:eastAsia="Times New Roman" w:hAnsi="Verdana" w:cs="Times New Roman"/>
          <w:color w:val="210000"/>
          <w:sz w:val="23"/>
          <w:szCs w:val="23"/>
          <w:lang w:eastAsia="ru-RU"/>
        </w:rPr>
        <w:t xml:space="preserve">Если ребенок забыл положить в сумку учебник, завтрак, очки; лучше протянуть </w:t>
      </w:r>
      <w:proofErr w:type="gramStart"/>
      <w:r w:rsidRPr="00D86B02">
        <w:rPr>
          <w:rFonts w:ascii="Verdana" w:eastAsia="Times New Roman" w:hAnsi="Verdana" w:cs="Times New Roman"/>
          <w:color w:val="210000"/>
          <w:sz w:val="23"/>
          <w:szCs w:val="23"/>
          <w:lang w:eastAsia="ru-RU"/>
        </w:rPr>
        <w:t>их</w:t>
      </w:r>
      <w:proofErr w:type="gramEnd"/>
      <w:r w:rsidRPr="00D86B02">
        <w:rPr>
          <w:rFonts w:ascii="Verdana" w:eastAsia="Times New Roman" w:hAnsi="Verdana" w:cs="Times New Roman"/>
          <w:color w:val="210000"/>
          <w:sz w:val="23"/>
          <w:szCs w:val="23"/>
          <w:lang w:eastAsia="ru-RU"/>
        </w:rPr>
        <w:t xml:space="preserve"> молча, чем пускаться в напряженное рассуждение о его забывчивости и безответственности.</w:t>
      </w:r>
    </w:p>
    <w:p w:rsidR="00D86B02" w:rsidRPr="00D86B02" w:rsidRDefault="00D86B02" w:rsidP="00D86B02">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D86B02">
        <w:rPr>
          <w:rFonts w:ascii="Verdana" w:eastAsia="Times New Roman" w:hAnsi="Verdana" w:cs="Times New Roman"/>
          <w:color w:val="210000"/>
          <w:sz w:val="23"/>
          <w:szCs w:val="23"/>
          <w:lang w:eastAsia="ru-RU"/>
        </w:rPr>
        <w:t xml:space="preserve">Не ругать и не читать нотаций перед школой. На прощание лучше сказать: "Пусть все сегодня будет хорошо", чем "Смотри, веди себя хорошо, не балуйся". Ребенку приятнее услышать доверительную фразу: "Увидимся в два часа", чем "После школы нигде не </w:t>
      </w:r>
      <w:proofErr w:type="spellStart"/>
      <w:r w:rsidRPr="00D86B02">
        <w:rPr>
          <w:rFonts w:ascii="Verdana" w:eastAsia="Times New Roman" w:hAnsi="Verdana" w:cs="Times New Roman"/>
          <w:color w:val="210000"/>
          <w:sz w:val="23"/>
          <w:szCs w:val="23"/>
          <w:lang w:eastAsia="ru-RU"/>
        </w:rPr>
        <w:t>шляйся</w:t>
      </w:r>
      <w:proofErr w:type="spellEnd"/>
      <w:r w:rsidRPr="00D86B02">
        <w:rPr>
          <w:rFonts w:ascii="Verdana" w:eastAsia="Times New Roman" w:hAnsi="Verdana" w:cs="Times New Roman"/>
          <w:color w:val="210000"/>
          <w:sz w:val="23"/>
          <w:szCs w:val="23"/>
          <w:lang w:eastAsia="ru-RU"/>
        </w:rPr>
        <w:t>, сразу домой".</w:t>
      </w:r>
    </w:p>
    <w:p w:rsidR="00E67146" w:rsidRPr="00E67146" w:rsidRDefault="00E67146" w:rsidP="00E67146">
      <w:pPr>
        <w:shd w:val="clear" w:color="auto" w:fill="FFFFFF"/>
        <w:spacing w:before="178" w:after="36" w:line="427" w:lineRule="atLeast"/>
        <w:outlineLvl w:val="1"/>
        <w:rPr>
          <w:rFonts w:ascii="Verdana" w:eastAsia="Times New Roman" w:hAnsi="Verdana" w:cs="Times New Roman"/>
          <w:color w:val="210000"/>
          <w:sz w:val="32"/>
          <w:szCs w:val="32"/>
          <w:lang w:eastAsia="ru-RU"/>
        </w:rPr>
      </w:pPr>
      <w:r w:rsidRPr="00E67146">
        <w:rPr>
          <w:rFonts w:ascii="Verdana" w:eastAsia="Times New Roman" w:hAnsi="Verdana" w:cs="Times New Roman"/>
          <w:color w:val="210000"/>
          <w:sz w:val="32"/>
          <w:szCs w:val="32"/>
          <w:lang w:eastAsia="ru-RU"/>
        </w:rPr>
        <w:t>Возвращение из школы</w:t>
      </w:r>
    </w:p>
    <w:p w:rsidR="00E67146" w:rsidRPr="00E67146" w:rsidRDefault="00E67146" w:rsidP="00E67146">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67146">
        <w:rPr>
          <w:rFonts w:ascii="Verdana" w:eastAsia="Times New Roman" w:hAnsi="Verdana" w:cs="Times New Roman"/>
          <w:color w:val="210000"/>
          <w:sz w:val="23"/>
          <w:szCs w:val="23"/>
          <w:lang w:eastAsia="ru-RU"/>
        </w:rPr>
        <w:t>Пришел из школы. Помните - на спаде работоспособности! Вот почему абсолютно необходимо ему сначала пообедать, отдохнуть - и ни в коем случае не садиться сразу же за уроки (а так, к сожалению, бывает часто). Отдохнуть надо бы не лежа, не у телевизора или</w:t>
      </w:r>
      <w:r>
        <w:rPr>
          <w:rFonts w:ascii="Verdana" w:eastAsia="Times New Roman" w:hAnsi="Verdana" w:cs="Times New Roman"/>
          <w:color w:val="210000"/>
          <w:sz w:val="23"/>
          <w:szCs w:val="23"/>
          <w:lang w:eastAsia="ru-RU"/>
        </w:rPr>
        <w:t xml:space="preserve"> </w:t>
      </w:r>
      <w:proofErr w:type="spellStart"/>
      <w:r>
        <w:rPr>
          <w:rFonts w:ascii="Verdana" w:eastAsia="Times New Roman" w:hAnsi="Verdana" w:cs="Times New Roman"/>
          <w:color w:val="210000"/>
          <w:sz w:val="23"/>
          <w:szCs w:val="23"/>
          <w:lang w:eastAsia="ru-RU"/>
        </w:rPr>
        <w:t>компьютора</w:t>
      </w:r>
      <w:proofErr w:type="spellEnd"/>
      <w:r>
        <w:rPr>
          <w:rFonts w:ascii="Verdana" w:eastAsia="Times New Roman" w:hAnsi="Verdana" w:cs="Times New Roman"/>
          <w:color w:val="210000"/>
          <w:sz w:val="23"/>
          <w:szCs w:val="23"/>
          <w:lang w:eastAsia="ru-RU"/>
        </w:rPr>
        <w:t>/планшета</w:t>
      </w:r>
      <w:r w:rsidRPr="00E67146">
        <w:rPr>
          <w:rFonts w:ascii="Verdana" w:eastAsia="Times New Roman" w:hAnsi="Verdana" w:cs="Times New Roman"/>
          <w:color w:val="210000"/>
          <w:sz w:val="23"/>
          <w:szCs w:val="23"/>
          <w:lang w:eastAsia="ru-RU"/>
        </w:rPr>
        <w:t>, а на воздухе, в активных играх, в движении.</w:t>
      </w:r>
    </w:p>
    <w:p w:rsidR="00E67146" w:rsidRPr="00E67146" w:rsidRDefault="00E67146" w:rsidP="00E67146">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67146">
        <w:rPr>
          <w:rFonts w:ascii="Verdana" w:eastAsia="Times New Roman" w:hAnsi="Verdana" w:cs="Times New Roman"/>
          <w:color w:val="210000"/>
          <w:sz w:val="23"/>
          <w:szCs w:val="23"/>
          <w:lang w:eastAsia="ru-RU"/>
        </w:rPr>
        <w:t>Гигиенисты считают: нормальное время прогулки для школьников младших классов - не меньше 3-3,5 часа.</w:t>
      </w:r>
    </w:p>
    <w:p w:rsidR="00E67146" w:rsidRPr="00E67146" w:rsidRDefault="00E67146" w:rsidP="00E67146">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67146">
        <w:rPr>
          <w:rFonts w:ascii="Verdana" w:eastAsia="Times New Roman" w:hAnsi="Verdana" w:cs="Times New Roman"/>
          <w:color w:val="210000"/>
          <w:sz w:val="23"/>
          <w:szCs w:val="23"/>
          <w:lang w:eastAsia="ru-RU"/>
        </w:rPr>
        <w:t>А еще нередки случаи, когда родители лишают детей прогулки - в наказание за плохие оценки, плохое поведение и т. п. Худшего не придумаешь! Наказали не проступок, а самого ребенка, его завтрашнее настроение в школе!</w:t>
      </w:r>
    </w:p>
    <w:p w:rsidR="00E67146" w:rsidRPr="00E67146" w:rsidRDefault="00E67146" w:rsidP="00E67146">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67146">
        <w:rPr>
          <w:rFonts w:ascii="Verdana" w:eastAsia="Times New Roman" w:hAnsi="Verdana" w:cs="Times New Roman"/>
          <w:color w:val="210000"/>
          <w:sz w:val="23"/>
          <w:szCs w:val="23"/>
          <w:lang w:eastAsia="ru-RU"/>
        </w:rPr>
        <w:t>Для детей ослабленных, часто болеющих, со слабой нервной системой лучшим отдыхом будет полуторачасовой дневной сон в хорошо проветренной комнате. Сон способствует еще и разгрузке опорно-двигательного аппарата и служит хорошей профилактикой нарушений осанки. Но это именно для детей ослабленных - есть и много таких, для кого лучшим отдыхом будет движение.</w:t>
      </w:r>
    </w:p>
    <w:p w:rsidR="00E67146" w:rsidRPr="00E67146" w:rsidRDefault="00E67146" w:rsidP="00E67146">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67146">
        <w:rPr>
          <w:rFonts w:ascii="Verdana" w:eastAsia="Times New Roman" w:hAnsi="Verdana" w:cs="Times New Roman"/>
          <w:color w:val="210000"/>
          <w:sz w:val="23"/>
          <w:szCs w:val="23"/>
          <w:lang w:eastAsia="ru-RU"/>
        </w:rPr>
        <w:t>Лучшее время для приготовления уроков - 15-16 часов. Через каждые 25-30 минут - пер</w:t>
      </w:r>
      <w:r>
        <w:rPr>
          <w:rFonts w:ascii="Verdana" w:eastAsia="Times New Roman" w:hAnsi="Verdana" w:cs="Times New Roman"/>
          <w:color w:val="210000"/>
          <w:sz w:val="23"/>
          <w:szCs w:val="23"/>
          <w:lang w:eastAsia="ru-RU"/>
        </w:rPr>
        <w:t>ерыв, физкультминутки</w:t>
      </w:r>
      <w:r w:rsidRPr="00E67146">
        <w:rPr>
          <w:rFonts w:ascii="Verdana" w:eastAsia="Times New Roman" w:hAnsi="Verdana" w:cs="Times New Roman"/>
          <w:color w:val="210000"/>
          <w:sz w:val="23"/>
          <w:szCs w:val="23"/>
          <w:lang w:eastAsia="ru-RU"/>
        </w:rPr>
        <w:t xml:space="preserve"> (они восстанавливают работоспособность, отдаляют утомление). Начинать приготовление уроков нужно с менее сложных (помните о врабатывании!), затем переходить к </w:t>
      </w:r>
      <w:proofErr w:type="gramStart"/>
      <w:r w:rsidRPr="00E67146">
        <w:rPr>
          <w:rFonts w:ascii="Verdana" w:eastAsia="Times New Roman" w:hAnsi="Verdana" w:cs="Times New Roman"/>
          <w:color w:val="210000"/>
          <w:sz w:val="23"/>
          <w:szCs w:val="23"/>
          <w:lang w:eastAsia="ru-RU"/>
        </w:rPr>
        <w:t>самым</w:t>
      </w:r>
      <w:proofErr w:type="gramEnd"/>
      <w:r w:rsidRPr="00E67146">
        <w:rPr>
          <w:rFonts w:ascii="Verdana" w:eastAsia="Times New Roman" w:hAnsi="Verdana" w:cs="Times New Roman"/>
          <w:color w:val="210000"/>
          <w:sz w:val="23"/>
          <w:szCs w:val="23"/>
          <w:lang w:eastAsia="ru-RU"/>
        </w:rPr>
        <w:t xml:space="preserve"> трудным.</w:t>
      </w:r>
    </w:p>
    <w:p w:rsidR="00E67146" w:rsidRPr="00E67146" w:rsidRDefault="00E67146" w:rsidP="00E67146">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67146">
        <w:rPr>
          <w:rFonts w:ascii="Verdana" w:eastAsia="Times New Roman" w:hAnsi="Verdana" w:cs="Times New Roman"/>
          <w:color w:val="210000"/>
          <w:sz w:val="23"/>
          <w:szCs w:val="23"/>
          <w:lang w:eastAsia="ru-RU"/>
        </w:rPr>
        <w:t>Больной вопрос - телевизор. Не стоит младшим школьникам сидеть у телевизора больше 40-45 минут в день! А детям возбудимым, ослабленным - лучше сократить и это время. Ни в коем случае не смотреть телевизор лежа.</w:t>
      </w:r>
    </w:p>
    <w:p w:rsidR="00E67146" w:rsidRPr="00E67146" w:rsidRDefault="00E67146" w:rsidP="00E67146">
      <w:pPr>
        <w:shd w:val="clear" w:color="auto" w:fill="FFFFFF"/>
        <w:spacing w:before="178" w:after="36" w:line="427" w:lineRule="atLeast"/>
        <w:outlineLvl w:val="1"/>
        <w:rPr>
          <w:rFonts w:ascii="Verdana" w:eastAsia="Times New Roman" w:hAnsi="Verdana" w:cs="Times New Roman"/>
          <w:color w:val="210000"/>
          <w:sz w:val="32"/>
          <w:szCs w:val="32"/>
          <w:lang w:eastAsia="ru-RU"/>
        </w:rPr>
      </w:pPr>
      <w:r w:rsidRPr="00E67146">
        <w:rPr>
          <w:rFonts w:ascii="Verdana" w:eastAsia="Times New Roman" w:hAnsi="Verdana" w:cs="Times New Roman"/>
          <w:color w:val="210000"/>
          <w:sz w:val="32"/>
          <w:szCs w:val="32"/>
          <w:lang w:eastAsia="ru-RU"/>
        </w:rPr>
        <w:t>Пора спать</w:t>
      </w:r>
    </w:p>
    <w:p w:rsidR="00E67146" w:rsidRPr="00E67146" w:rsidRDefault="00E67146" w:rsidP="00E67146">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67146">
        <w:rPr>
          <w:rFonts w:ascii="Verdana" w:eastAsia="Times New Roman" w:hAnsi="Verdana" w:cs="Times New Roman"/>
          <w:color w:val="210000"/>
          <w:sz w:val="23"/>
          <w:szCs w:val="23"/>
          <w:lang w:eastAsia="ru-RU"/>
        </w:rPr>
        <w:t xml:space="preserve">Особенно важно для борьбы с утомлением соблюдение необходимой продолжительности ночного сна. Первокласснику необходимо спать 11,5 часа в сутки, включая 1,5 часа дневного сна. Чтобы сон был глубоким и спокойным, нужно соблюдать элементарные правила: перед сном не играть </w:t>
      </w:r>
      <w:r w:rsidRPr="00E67146">
        <w:rPr>
          <w:rFonts w:ascii="Verdana" w:eastAsia="Times New Roman" w:hAnsi="Verdana" w:cs="Times New Roman"/>
          <w:color w:val="210000"/>
          <w:sz w:val="23"/>
          <w:szCs w:val="23"/>
          <w:lang w:eastAsia="ru-RU"/>
        </w:rPr>
        <w:lastRenderedPageBreak/>
        <w:t xml:space="preserve">в шумные, "заводные" игры, не заниматься спортом, не смотреть страшные фильмы, не устраивать </w:t>
      </w:r>
      <w:proofErr w:type="gramStart"/>
      <w:r w:rsidRPr="00E67146">
        <w:rPr>
          <w:rFonts w:ascii="Verdana" w:eastAsia="Times New Roman" w:hAnsi="Verdana" w:cs="Times New Roman"/>
          <w:color w:val="210000"/>
          <w:sz w:val="23"/>
          <w:szCs w:val="23"/>
          <w:lang w:eastAsia="ru-RU"/>
        </w:rPr>
        <w:t>взбучку</w:t>
      </w:r>
      <w:proofErr w:type="gramEnd"/>
      <w:r w:rsidRPr="00E67146">
        <w:rPr>
          <w:rFonts w:ascii="Verdana" w:eastAsia="Times New Roman" w:hAnsi="Verdana" w:cs="Times New Roman"/>
          <w:color w:val="210000"/>
          <w:sz w:val="23"/>
          <w:szCs w:val="23"/>
          <w:lang w:eastAsia="ru-RU"/>
        </w:rPr>
        <w:t xml:space="preserve"> и т.д.</w:t>
      </w:r>
    </w:p>
    <w:p w:rsidR="00E67146" w:rsidRPr="00E67146" w:rsidRDefault="00E67146" w:rsidP="00E67146">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67146">
        <w:rPr>
          <w:rFonts w:ascii="Verdana" w:eastAsia="Times New Roman" w:hAnsi="Verdana" w:cs="Times New Roman"/>
          <w:color w:val="210000"/>
          <w:sz w:val="23"/>
          <w:szCs w:val="23"/>
          <w:lang w:eastAsia="ru-RU"/>
        </w:rPr>
        <w:t>А это мало-помалу сказывается: ухудшаются память, внимание, работоспособность. Снижение работоспособности и повышенная утомляемость могут наблюдаться и при достаточном по времени, но беспокойном сне, частых пробуждениях, что нередко бывает, когда в комнате, где спит ребенок, включен телевизор, радио.</w:t>
      </w:r>
    </w:p>
    <w:p w:rsidR="00E67146" w:rsidRPr="00E67146" w:rsidRDefault="00E67146" w:rsidP="00E67146">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67146">
        <w:rPr>
          <w:rFonts w:ascii="Verdana" w:eastAsia="Times New Roman" w:hAnsi="Verdana" w:cs="Times New Roman"/>
          <w:color w:val="210000"/>
          <w:sz w:val="23"/>
          <w:szCs w:val="23"/>
          <w:lang w:eastAsia="ru-RU"/>
        </w:rPr>
        <w:t>Дошкольников и младших школьников лучше укладывать спать самим родителям (мать и отец). Если перед сном доверительно поговорить с ним, внимательно выслушать, успокоить страхи, показать, что ты понимаешь ребенка, тогда он научится раскрывать душу и освободится от страхов, тревоги, спокойно заснет.</w:t>
      </w:r>
    </w:p>
    <w:p w:rsidR="00E13965" w:rsidRPr="00E13965" w:rsidRDefault="00E13965" w:rsidP="00E13965">
      <w:pPr>
        <w:shd w:val="clear" w:color="auto" w:fill="FFFFFF"/>
        <w:spacing w:before="178" w:after="36" w:line="427" w:lineRule="atLeast"/>
        <w:outlineLvl w:val="1"/>
        <w:rPr>
          <w:rFonts w:ascii="Verdana" w:eastAsia="Times New Roman" w:hAnsi="Verdana" w:cs="Times New Roman"/>
          <w:color w:val="210000"/>
          <w:sz w:val="32"/>
          <w:szCs w:val="32"/>
          <w:lang w:eastAsia="ru-RU"/>
        </w:rPr>
      </w:pPr>
      <w:r w:rsidRPr="00E13965">
        <w:rPr>
          <w:rFonts w:ascii="Verdana" w:eastAsia="Times New Roman" w:hAnsi="Verdana" w:cs="Times New Roman"/>
          <w:color w:val="210000"/>
          <w:sz w:val="32"/>
          <w:szCs w:val="32"/>
          <w:lang w:eastAsia="ru-RU"/>
        </w:rPr>
        <w:t>ЭМОЦИОНАЛЬНАЯ ПОДДЕРЖКА</w:t>
      </w:r>
    </w:p>
    <w:p w:rsidR="00E13965" w:rsidRPr="00E13965" w:rsidRDefault="00E13965" w:rsidP="00E13965">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13965">
        <w:rPr>
          <w:rFonts w:ascii="Verdana" w:eastAsia="Times New Roman" w:hAnsi="Verdana" w:cs="Times New Roman"/>
          <w:color w:val="210000"/>
          <w:sz w:val="23"/>
          <w:szCs w:val="23"/>
          <w:lang w:eastAsia="ru-RU"/>
        </w:rPr>
        <w:t xml:space="preserve">1) ни в коем случае не сравнивать его </w:t>
      </w:r>
      <w:proofErr w:type="gramStart"/>
      <w:r w:rsidRPr="00E13965">
        <w:rPr>
          <w:rFonts w:ascii="Verdana" w:eastAsia="Times New Roman" w:hAnsi="Verdana" w:cs="Times New Roman"/>
          <w:color w:val="210000"/>
          <w:sz w:val="23"/>
          <w:szCs w:val="23"/>
          <w:lang w:eastAsia="ru-RU"/>
        </w:rPr>
        <w:t>посредственные</w:t>
      </w:r>
      <w:proofErr w:type="gramEnd"/>
      <w:r w:rsidRPr="00E13965">
        <w:rPr>
          <w:rFonts w:ascii="Verdana" w:eastAsia="Times New Roman" w:hAnsi="Verdana" w:cs="Times New Roman"/>
          <w:color w:val="210000"/>
          <w:sz w:val="23"/>
          <w:szCs w:val="23"/>
          <w:lang w:eastAsia="ru-RU"/>
        </w:rPr>
        <w:t xml:space="preserve"> результаты с эталоном, то есть с требованиями школьной программы, достижениями других, более успешных, учеников. Лучше вообще никогда не сравнивать ребенка с другими детьми (вспомните свое детство).</w:t>
      </w:r>
    </w:p>
    <w:p w:rsidR="00E13965" w:rsidRPr="00E13965" w:rsidRDefault="00E13965" w:rsidP="00E13965">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13965">
        <w:rPr>
          <w:rFonts w:ascii="Verdana" w:eastAsia="Times New Roman" w:hAnsi="Verdana" w:cs="Times New Roman"/>
          <w:color w:val="210000"/>
          <w:sz w:val="23"/>
          <w:szCs w:val="23"/>
          <w:lang w:eastAsia="ru-RU"/>
        </w:rPr>
        <w:t xml:space="preserve">2) Сравнивать ребенка можно только с ним самим и хвалить только за одно: улучшение его собственных результатов. Если во вчерашнем домашнем задании он сделал 3 ошибки, а в сегодняшнем - 2, это нужно отметить как реальный успех, который должен быть оценен искренне и без иронии родителями. Соблюдение правил безболезненного оценивания школьных успехов должно сочетаться с поисками такой деятельности, в которой </w:t>
      </w:r>
      <w:proofErr w:type="gramStart"/>
      <w:r w:rsidRPr="00E13965">
        <w:rPr>
          <w:rFonts w:ascii="Verdana" w:eastAsia="Times New Roman" w:hAnsi="Verdana" w:cs="Times New Roman"/>
          <w:color w:val="210000"/>
          <w:sz w:val="23"/>
          <w:szCs w:val="23"/>
          <w:lang w:eastAsia="ru-RU"/>
        </w:rPr>
        <w:t>ребенок</w:t>
      </w:r>
      <w:proofErr w:type="gramEnd"/>
      <w:r w:rsidRPr="00E13965">
        <w:rPr>
          <w:rFonts w:ascii="Verdana" w:eastAsia="Times New Roman" w:hAnsi="Verdana" w:cs="Times New Roman"/>
          <w:color w:val="210000"/>
          <w:sz w:val="23"/>
          <w:szCs w:val="23"/>
          <w:lang w:eastAsia="ru-RU"/>
        </w:rPr>
        <w:t xml:space="preserve"> может быть реализует себя и с поддержанием ценности этой деятельности. В чем бы ни был успешен ребенок, страдающий </w:t>
      </w:r>
      <w:proofErr w:type="gramStart"/>
      <w:r w:rsidRPr="00E13965">
        <w:rPr>
          <w:rFonts w:ascii="Verdana" w:eastAsia="Times New Roman" w:hAnsi="Verdana" w:cs="Times New Roman"/>
          <w:color w:val="210000"/>
          <w:sz w:val="23"/>
          <w:szCs w:val="23"/>
          <w:lang w:eastAsia="ru-RU"/>
        </w:rPr>
        <w:t>школьной</w:t>
      </w:r>
      <w:proofErr w:type="gramEnd"/>
      <w:r w:rsidRPr="00E13965">
        <w:rPr>
          <w:rFonts w:ascii="Verdana" w:eastAsia="Times New Roman" w:hAnsi="Verdana" w:cs="Times New Roman"/>
          <w:color w:val="210000"/>
          <w:sz w:val="23"/>
          <w:szCs w:val="23"/>
          <w:lang w:eastAsia="ru-RU"/>
        </w:rPr>
        <w:t xml:space="preserve"> </w:t>
      </w:r>
      <w:proofErr w:type="spellStart"/>
      <w:r w:rsidRPr="00E13965">
        <w:rPr>
          <w:rFonts w:ascii="Verdana" w:eastAsia="Times New Roman" w:hAnsi="Verdana" w:cs="Times New Roman"/>
          <w:color w:val="210000"/>
          <w:sz w:val="23"/>
          <w:szCs w:val="23"/>
          <w:lang w:eastAsia="ru-RU"/>
        </w:rPr>
        <w:t>неуспешностью</w:t>
      </w:r>
      <w:proofErr w:type="spellEnd"/>
      <w:r w:rsidRPr="00E13965">
        <w:rPr>
          <w:rFonts w:ascii="Verdana" w:eastAsia="Times New Roman" w:hAnsi="Verdana" w:cs="Times New Roman"/>
          <w:color w:val="210000"/>
          <w:sz w:val="23"/>
          <w:szCs w:val="23"/>
          <w:lang w:eastAsia="ru-RU"/>
        </w:rPr>
        <w:t>, в спорте, домашних делах, в рисовании, конструировании и т.д., ему ни в коем случае нельзя ставить в вину неуспехи в других школьных делах. Напротив, следует подчеркнуть, что раз он что-то научился делать хорошо, то постепенно научится всему остальному.</w:t>
      </w:r>
    </w:p>
    <w:p w:rsidR="00E13965" w:rsidRPr="00E13965" w:rsidRDefault="00E13965" w:rsidP="00E13965">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13965">
        <w:rPr>
          <w:rFonts w:ascii="Verdana" w:eastAsia="Times New Roman" w:hAnsi="Verdana" w:cs="Times New Roman"/>
          <w:color w:val="210000"/>
          <w:sz w:val="23"/>
          <w:szCs w:val="23"/>
          <w:lang w:eastAsia="ru-RU"/>
        </w:rPr>
        <w:t>Родители должны терпеливо ждать успехов, ибо на школьных делах чаще всего и происходит замыкание порочного круга тревожности. Школа должна очень долго оставаться сферой щадящего оценивания.</w:t>
      </w:r>
    </w:p>
    <w:p w:rsidR="00E13965" w:rsidRPr="00E13965" w:rsidRDefault="00E13965" w:rsidP="00E13965">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13965">
        <w:rPr>
          <w:rFonts w:ascii="Verdana" w:eastAsia="Times New Roman" w:hAnsi="Verdana" w:cs="Times New Roman"/>
          <w:color w:val="210000"/>
          <w:sz w:val="23"/>
          <w:szCs w:val="23"/>
          <w:lang w:eastAsia="ru-RU"/>
        </w:rPr>
        <w:t>Болезненность школьной сферы должна быть снижена любыми средствами: снизить ценность школьных отметок, то есть показать ребенку, что его любят не за хорошую учебу, а любят, ценят, принимают вообще как собственное дитя, безусловно, не за что - то, а вопреки всему.</w:t>
      </w:r>
    </w:p>
    <w:p w:rsidR="00E13965" w:rsidRPr="00E13965" w:rsidRDefault="00E13965" w:rsidP="00E13965">
      <w:pPr>
        <w:shd w:val="clear" w:color="auto" w:fill="FFFFFF"/>
        <w:spacing w:before="178" w:after="36" w:line="427" w:lineRule="atLeast"/>
        <w:outlineLvl w:val="1"/>
        <w:rPr>
          <w:rFonts w:ascii="Verdana" w:eastAsia="Times New Roman" w:hAnsi="Verdana" w:cs="Times New Roman"/>
          <w:color w:val="210000"/>
          <w:sz w:val="32"/>
          <w:szCs w:val="32"/>
          <w:lang w:eastAsia="ru-RU"/>
        </w:rPr>
      </w:pPr>
      <w:r w:rsidRPr="00E13965">
        <w:rPr>
          <w:rFonts w:ascii="Verdana" w:eastAsia="Times New Roman" w:hAnsi="Verdana" w:cs="Times New Roman"/>
          <w:color w:val="210000"/>
          <w:sz w:val="32"/>
          <w:szCs w:val="32"/>
          <w:lang w:eastAsia="ru-RU"/>
        </w:rPr>
        <w:t>УЧИТЕЛЬНИЦА</w:t>
      </w:r>
    </w:p>
    <w:p w:rsidR="00E13965" w:rsidRPr="00E13965" w:rsidRDefault="00E13965" w:rsidP="00E13965">
      <w:pPr>
        <w:shd w:val="clear" w:color="auto" w:fill="FFFFFF"/>
        <w:spacing w:after="0" w:line="267" w:lineRule="atLeast"/>
        <w:ind w:firstLine="213"/>
        <w:jc w:val="both"/>
        <w:rPr>
          <w:rFonts w:ascii="Verdana" w:eastAsia="Times New Roman" w:hAnsi="Verdana" w:cs="Times New Roman"/>
          <w:color w:val="210000"/>
          <w:sz w:val="23"/>
          <w:szCs w:val="23"/>
          <w:lang w:eastAsia="ru-RU"/>
        </w:rPr>
      </w:pPr>
      <w:r w:rsidRPr="00E13965">
        <w:rPr>
          <w:rFonts w:ascii="Verdana" w:eastAsia="Times New Roman" w:hAnsi="Verdana" w:cs="Times New Roman"/>
          <w:color w:val="210000"/>
          <w:sz w:val="23"/>
          <w:szCs w:val="23"/>
          <w:lang w:eastAsia="ru-RU"/>
        </w:rPr>
        <w:t xml:space="preserve">Учительница, даже самая строгая, даже не всегда справедливая, для ребенка, особенно в первое время,- "самая-самая", и ваше негативное отношение к ее требованиям только затруднит ребенку его собственное определение в статусе ученика. Критерии того, "что можно" и "что нельзя", чаще определяются учителем, поэтому не сердитесь, если в ответ на свое требование услышите: "А Софья Петровна сказала, что так нельзя". Софья Петровна - высший авторитет, перед которым меркнет даже родительский. Не огорчайтесь и запомните: парировать это замечание фразой: "Много знает твоя Софья Петровна..." или тому подобной - запрещенный прием. </w:t>
      </w:r>
    </w:p>
    <w:p w:rsidR="007A5B49" w:rsidRDefault="007A5B49"/>
    <w:sectPr w:rsidR="007A5B49" w:rsidSect="007A5B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702DB"/>
    <w:rsid w:val="004E11B6"/>
    <w:rsid w:val="006702DB"/>
    <w:rsid w:val="007A5B49"/>
    <w:rsid w:val="00D86B02"/>
    <w:rsid w:val="00E13965"/>
    <w:rsid w:val="00E671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B49"/>
  </w:style>
  <w:style w:type="paragraph" w:styleId="2">
    <w:name w:val="heading 2"/>
    <w:basedOn w:val="a"/>
    <w:link w:val="20"/>
    <w:uiPriority w:val="9"/>
    <w:qFormat/>
    <w:rsid w:val="006702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02DB"/>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444351667">
      <w:bodyDiv w:val="1"/>
      <w:marLeft w:val="0"/>
      <w:marRight w:val="0"/>
      <w:marTop w:val="0"/>
      <w:marBottom w:val="0"/>
      <w:divBdr>
        <w:top w:val="none" w:sz="0" w:space="0" w:color="auto"/>
        <w:left w:val="none" w:sz="0" w:space="0" w:color="auto"/>
        <w:bottom w:val="none" w:sz="0" w:space="0" w:color="auto"/>
        <w:right w:val="none" w:sz="0" w:space="0" w:color="auto"/>
      </w:divBdr>
    </w:div>
    <w:div w:id="520628046">
      <w:bodyDiv w:val="1"/>
      <w:marLeft w:val="0"/>
      <w:marRight w:val="0"/>
      <w:marTop w:val="0"/>
      <w:marBottom w:val="0"/>
      <w:divBdr>
        <w:top w:val="none" w:sz="0" w:space="0" w:color="auto"/>
        <w:left w:val="none" w:sz="0" w:space="0" w:color="auto"/>
        <w:bottom w:val="none" w:sz="0" w:space="0" w:color="auto"/>
        <w:right w:val="none" w:sz="0" w:space="0" w:color="auto"/>
      </w:divBdr>
    </w:div>
    <w:div w:id="574436507">
      <w:bodyDiv w:val="1"/>
      <w:marLeft w:val="0"/>
      <w:marRight w:val="0"/>
      <w:marTop w:val="0"/>
      <w:marBottom w:val="0"/>
      <w:divBdr>
        <w:top w:val="none" w:sz="0" w:space="0" w:color="auto"/>
        <w:left w:val="none" w:sz="0" w:space="0" w:color="auto"/>
        <w:bottom w:val="none" w:sz="0" w:space="0" w:color="auto"/>
        <w:right w:val="none" w:sz="0" w:space="0" w:color="auto"/>
      </w:divBdr>
    </w:div>
    <w:div w:id="743602815">
      <w:bodyDiv w:val="1"/>
      <w:marLeft w:val="0"/>
      <w:marRight w:val="0"/>
      <w:marTop w:val="0"/>
      <w:marBottom w:val="0"/>
      <w:divBdr>
        <w:top w:val="none" w:sz="0" w:space="0" w:color="auto"/>
        <w:left w:val="none" w:sz="0" w:space="0" w:color="auto"/>
        <w:bottom w:val="none" w:sz="0" w:space="0" w:color="auto"/>
        <w:right w:val="none" w:sz="0" w:space="0" w:color="auto"/>
      </w:divBdr>
    </w:div>
    <w:div w:id="758402849">
      <w:bodyDiv w:val="1"/>
      <w:marLeft w:val="0"/>
      <w:marRight w:val="0"/>
      <w:marTop w:val="0"/>
      <w:marBottom w:val="0"/>
      <w:divBdr>
        <w:top w:val="none" w:sz="0" w:space="0" w:color="auto"/>
        <w:left w:val="none" w:sz="0" w:space="0" w:color="auto"/>
        <w:bottom w:val="none" w:sz="0" w:space="0" w:color="auto"/>
        <w:right w:val="none" w:sz="0" w:space="0" w:color="auto"/>
      </w:divBdr>
    </w:div>
    <w:div w:id="890306949">
      <w:bodyDiv w:val="1"/>
      <w:marLeft w:val="0"/>
      <w:marRight w:val="0"/>
      <w:marTop w:val="0"/>
      <w:marBottom w:val="0"/>
      <w:divBdr>
        <w:top w:val="none" w:sz="0" w:space="0" w:color="auto"/>
        <w:left w:val="none" w:sz="0" w:space="0" w:color="auto"/>
        <w:bottom w:val="none" w:sz="0" w:space="0" w:color="auto"/>
        <w:right w:val="none" w:sz="0" w:space="0" w:color="auto"/>
      </w:divBdr>
    </w:div>
    <w:div w:id="1104227811">
      <w:bodyDiv w:val="1"/>
      <w:marLeft w:val="0"/>
      <w:marRight w:val="0"/>
      <w:marTop w:val="0"/>
      <w:marBottom w:val="0"/>
      <w:divBdr>
        <w:top w:val="none" w:sz="0" w:space="0" w:color="auto"/>
        <w:left w:val="none" w:sz="0" w:space="0" w:color="auto"/>
        <w:bottom w:val="none" w:sz="0" w:space="0" w:color="auto"/>
        <w:right w:val="none" w:sz="0" w:space="0" w:color="auto"/>
      </w:divBdr>
    </w:div>
    <w:div w:id="1551725753">
      <w:bodyDiv w:val="1"/>
      <w:marLeft w:val="0"/>
      <w:marRight w:val="0"/>
      <w:marTop w:val="0"/>
      <w:marBottom w:val="0"/>
      <w:divBdr>
        <w:top w:val="none" w:sz="0" w:space="0" w:color="auto"/>
        <w:left w:val="none" w:sz="0" w:space="0" w:color="auto"/>
        <w:bottom w:val="none" w:sz="0" w:space="0" w:color="auto"/>
        <w:right w:val="none" w:sz="0" w:space="0" w:color="auto"/>
      </w:divBdr>
    </w:div>
    <w:div w:id="1583679267">
      <w:bodyDiv w:val="1"/>
      <w:marLeft w:val="0"/>
      <w:marRight w:val="0"/>
      <w:marTop w:val="0"/>
      <w:marBottom w:val="0"/>
      <w:divBdr>
        <w:top w:val="none" w:sz="0" w:space="0" w:color="auto"/>
        <w:left w:val="none" w:sz="0" w:space="0" w:color="auto"/>
        <w:bottom w:val="none" w:sz="0" w:space="0" w:color="auto"/>
        <w:right w:val="none" w:sz="0" w:space="0" w:color="auto"/>
      </w:divBdr>
    </w:div>
    <w:div w:id="203634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1267</Words>
  <Characters>7225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5</cp:revision>
  <dcterms:created xsi:type="dcterms:W3CDTF">2015-11-01T15:29:00Z</dcterms:created>
  <dcterms:modified xsi:type="dcterms:W3CDTF">2015-11-01T15:47:00Z</dcterms:modified>
</cp:coreProperties>
</file>